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53E9" w14:textId="77777777" w:rsidR="0070348D" w:rsidRDefault="0070348D" w:rsidP="00956D9A">
      <w:pPr>
        <w:jc w:val="center"/>
        <w:rPr>
          <w:b/>
          <w:bCs/>
        </w:rPr>
      </w:pPr>
    </w:p>
    <w:p w14:paraId="36AEA09F" w14:textId="037E4DC6" w:rsidR="00D14D75" w:rsidRPr="00FA3A5E" w:rsidRDefault="00D14D75" w:rsidP="00956D9A">
      <w:pPr>
        <w:jc w:val="center"/>
        <w:rPr>
          <w:b/>
          <w:bCs/>
          <w:vertAlign w:val="superscript"/>
        </w:rPr>
      </w:pPr>
      <w:r w:rsidRPr="00956D9A">
        <w:rPr>
          <w:b/>
          <w:bCs/>
        </w:rPr>
        <w:t>CRITÉRIOS DE AVALIAÇÃO DE MATEMÁTICA</w:t>
      </w:r>
    </w:p>
    <w:p w14:paraId="6454B206" w14:textId="496D4C7C" w:rsidR="00D14D75" w:rsidRPr="00956D9A" w:rsidRDefault="0021390D" w:rsidP="00956D9A">
      <w:pPr>
        <w:jc w:val="center"/>
        <w:rPr>
          <w:b/>
          <w:bCs/>
        </w:rPr>
      </w:pPr>
      <w:r>
        <w:rPr>
          <w:b/>
          <w:bCs/>
        </w:rPr>
        <w:t>Ensino Profissional (10.º, 11.º e 12.º anos)</w:t>
      </w:r>
    </w:p>
    <w:p w14:paraId="203E8E36" w14:textId="32F1E737" w:rsidR="00D14D75" w:rsidRDefault="00D14D75" w:rsidP="00956D9A">
      <w:pPr>
        <w:jc w:val="center"/>
        <w:rPr>
          <w:b/>
          <w:bCs/>
        </w:rPr>
      </w:pPr>
      <w:r w:rsidRPr="00956D9A">
        <w:rPr>
          <w:b/>
          <w:bCs/>
        </w:rPr>
        <w:t>Ano letivo 20</w:t>
      </w:r>
      <w:r w:rsidR="00A24605">
        <w:rPr>
          <w:b/>
          <w:bCs/>
        </w:rPr>
        <w:t>20</w:t>
      </w:r>
      <w:r w:rsidRPr="00956D9A">
        <w:rPr>
          <w:b/>
          <w:bCs/>
        </w:rPr>
        <w:t>/202</w:t>
      </w:r>
      <w:r w:rsidR="00A24605">
        <w:rPr>
          <w:b/>
          <w:bCs/>
        </w:rPr>
        <w:t>1</w:t>
      </w:r>
    </w:p>
    <w:p w14:paraId="053FED18" w14:textId="77777777" w:rsidR="0070348D" w:rsidRDefault="0070348D" w:rsidP="00956D9A">
      <w:pPr>
        <w:jc w:val="center"/>
        <w:rPr>
          <w:b/>
          <w:bCs/>
        </w:rPr>
      </w:pPr>
    </w:p>
    <w:p w14:paraId="1AE27507" w14:textId="77777777" w:rsidR="00E24C9A" w:rsidRPr="00522DAE" w:rsidRDefault="00E24C9A" w:rsidP="00956D9A">
      <w:pPr>
        <w:jc w:val="center"/>
        <w:rPr>
          <w:b/>
          <w:bCs/>
          <w:sz w:val="16"/>
          <w:szCs w:val="16"/>
        </w:rPr>
      </w:pPr>
    </w:p>
    <w:p w14:paraId="7CB044FD" w14:textId="77777777" w:rsidR="00956D9A" w:rsidRPr="00EC6E17" w:rsidRDefault="00956D9A">
      <w:pPr>
        <w:rPr>
          <w:sz w:val="10"/>
          <w:szCs w:val="10"/>
        </w:rPr>
      </w:pPr>
    </w:p>
    <w:tbl>
      <w:tblPr>
        <w:tblStyle w:val="TabelacomGrelha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682"/>
        <w:gridCol w:w="14"/>
        <w:gridCol w:w="567"/>
        <w:gridCol w:w="2552"/>
        <w:gridCol w:w="6520"/>
        <w:gridCol w:w="2268"/>
        <w:gridCol w:w="1560"/>
      </w:tblGrid>
      <w:tr w:rsidR="002E7C9F" w14:paraId="3F15673A" w14:textId="77777777" w:rsidTr="007270F5">
        <w:trPr>
          <w:trHeight w:val="454"/>
          <w:jc w:val="center"/>
        </w:trPr>
        <w:tc>
          <w:tcPr>
            <w:tcW w:w="1696" w:type="dxa"/>
            <w:gridSpan w:val="2"/>
            <w:shd w:val="clear" w:color="auto" w:fill="D5DCE4" w:themeFill="text2" w:themeFillTint="33"/>
            <w:vAlign w:val="center"/>
          </w:tcPr>
          <w:p w14:paraId="30B598D9" w14:textId="6A2BA15F" w:rsidR="002E7C9F" w:rsidRPr="00206F81" w:rsidRDefault="002E7C9F" w:rsidP="00D823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DOMÍNIOS</w:t>
            </w:r>
          </w:p>
        </w:tc>
        <w:tc>
          <w:tcPr>
            <w:tcW w:w="3119" w:type="dxa"/>
            <w:gridSpan w:val="2"/>
            <w:shd w:val="clear" w:color="auto" w:fill="D5DCE4" w:themeFill="text2" w:themeFillTint="33"/>
            <w:vAlign w:val="center"/>
          </w:tcPr>
          <w:p w14:paraId="115387A3" w14:textId="19A2D8AE" w:rsidR="002E7C9F" w:rsidRPr="00206F81" w:rsidRDefault="002E7C9F" w:rsidP="00D823C0">
            <w:pPr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>APRENDIZAGENS</w:t>
            </w:r>
          </w:p>
        </w:tc>
        <w:tc>
          <w:tcPr>
            <w:tcW w:w="6520" w:type="dxa"/>
            <w:shd w:val="clear" w:color="auto" w:fill="D5DCE4" w:themeFill="text2" w:themeFillTint="33"/>
            <w:vAlign w:val="center"/>
          </w:tcPr>
          <w:p w14:paraId="6F1B9543" w14:textId="2300A972" w:rsidR="002E7C9F" w:rsidRPr="00206F81" w:rsidRDefault="002E7C9F" w:rsidP="00E041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4C873714" w14:textId="15659740" w:rsidR="002E7C9F" w:rsidRPr="00FA3A5E" w:rsidRDefault="002E7C9F" w:rsidP="00D823C0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206F81">
              <w:rPr>
                <w:b/>
                <w:bCs/>
                <w:sz w:val="20"/>
                <w:szCs w:val="20"/>
              </w:rPr>
              <w:t>INSTRUMENTOS DE AVALIAÇÃO</w:t>
            </w:r>
          </w:p>
        </w:tc>
        <w:tc>
          <w:tcPr>
            <w:tcW w:w="1560" w:type="dxa"/>
            <w:shd w:val="clear" w:color="auto" w:fill="D5DCE4" w:themeFill="text2" w:themeFillTint="33"/>
            <w:vAlign w:val="center"/>
          </w:tcPr>
          <w:p w14:paraId="7A58E350" w14:textId="4384565A" w:rsidR="002E7C9F" w:rsidRPr="007F1111" w:rsidRDefault="002E7C9F" w:rsidP="00D823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Áreas de </w:t>
            </w:r>
            <w:r w:rsidR="003E14CE">
              <w:rPr>
                <w:b/>
                <w:bCs/>
                <w:sz w:val="20"/>
                <w:szCs w:val="20"/>
              </w:rPr>
              <w:t>C</w:t>
            </w:r>
            <w:r>
              <w:rPr>
                <w:b/>
                <w:bCs/>
                <w:sz w:val="20"/>
                <w:szCs w:val="20"/>
              </w:rPr>
              <w:t xml:space="preserve">ompetência e </w:t>
            </w:r>
            <w:r w:rsidR="003E14CE">
              <w:rPr>
                <w:b/>
                <w:bCs/>
                <w:sz w:val="20"/>
                <w:szCs w:val="20"/>
              </w:rPr>
              <w:t>V</w:t>
            </w:r>
            <w:r>
              <w:rPr>
                <w:b/>
                <w:bCs/>
                <w:sz w:val="20"/>
                <w:szCs w:val="20"/>
              </w:rPr>
              <w:t>alores do Perfil do Aluno</w:t>
            </w:r>
          </w:p>
        </w:tc>
      </w:tr>
      <w:tr w:rsidR="002E7C9F" w14:paraId="2993D983" w14:textId="77777777" w:rsidTr="007270F5">
        <w:trPr>
          <w:trHeight w:val="1304"/>
          <w:jc w:val="center"/>
        </w:trPr>
        <w:tc>
          <w:tcPr>
            <w:tcW w:w="1682" w:type="dxa"/>
            <w:vAlign w:val="center"/>
          </w:tcPr>
          <w:p w14:paraId="3325FCF4" w14:textId="77777777" w:rsidR="002E7C9F" w:rsidRDefault="002E7C9F" w:rsidP="003D526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>Conhecimentos</w:t>
            </w:r>
          </w:p>
          <w:p w14:paraId="5365F129" w14:textId="77777777" w:rsidR="002E7C9F" w:rsidRDefault="002E7C9F" w:rsidP="003D52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  <w:p w14:paraId="08E1878B" w14:textId="77777777" w:rsidR="002E7C9F" w:rsidRDefault="002E7C9F" w:rsidP="003D526D">
            <w:pPr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 xml:space="preserve"> </w:t>
            </w:r>
            <w:r w:rsidRPr="00B364E0">
              <w:rPr>
                <w:b/>
                <w:bCs/>
                <w:sz w:val="20"/>
                <w:szCs w:val="20"/>
              </w:rPr>
              <w:t>Capacidades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F198436" w14:textId="400AC324" w:rsidR="002E7C9F" w:rsidRPr="00B364E0" w:rsidRDefault="00EC17D1" w:rsidP="003D526D">
            <w:pPr>
              <w:pStyle w:val="PargrafodaLista"/>
              <w:ind w:left="0" w:firstLine="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2E7C9F">
              <w:rPr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3133" w:type="dxa"/>
            <w:gridSpan w:val="3"/>
            <w:vAlign w:val="center"/>
          </w:tcPr>
          <w:p w14:paraId="56FD6410" w14:textId="080575E9" w:rsidR="00CF0147" w:rsidRPr="00E0413C" w:rsidRDefault="0021390D" w:rsidP="00E0413C">
            <w:pPr>
              <w:pStyle w:val="Pargrafoda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Módulos</w:t>
            </w:r>
          </w:p>
          <w:p w14:paraId="4B25A1F4" w14:textId="546F06BB" w:rsidR="007270F5" w:rsidRPr="007270F5" w:rsidRDefault="007270F5" w:rsidP="007270F5">
            <w:pPr>
              <w:rPr>
                <w:sz w:val="20"/>
                <w:szCs w:val="20"/>
              </w:rPr>
            </w:pPr>
          </w:p>
          <w:p w14:paraId="54065D0C" w14:textId="5D0376A0" w:rsidR="0021390D" w:rsidRDefault="0021390D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270F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</w:t>
            </w:r>
            <w:r w:rsidR="007270F5" w:rsidRPr="00F204DE">
              <w:rPr>
                <w:sz w:val="20"/>
                <w:szCs w:val="20"/>
              </w:rPr>
              <w:t xml:space="preserve"> Geometria</w:t>
            </w:r>
          </w:p>
          <w:p w14:paraId="673AEA98" w14:textId="1C2BC919" w:rsidR="0021390D" w:rsidRDefault="0021390D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270F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7270F5" w:rsidRPr="00F204DE">
              <w:rPr>
                <w:sz w:val="20"/>
                <w:szCs w:val="20"/>
              </w:rPr>
              <w:t xml:space="preserve"> Funções polinomiais</w:t>
            </w:r>
          </w:p>
          <w:p w14:paraId="233DC477" w14:textId="49E199B7" w:rsidR="0021390D" w:rsidRDefault="0021390D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270F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</w:t>
            </w:r>
            <w:r w:rsidR="007270F5" w:rsidRPr="00F204DE">
              <w:rPr>
                <w:sz w:val="20"/>
                <w:szCs w:val="20"/>
              </w:rPr>
              <w:t xml:space="preserve"> Estatística</w:t>
            </w:r>
          </w:p>
          <w:p w14:paraId="423BFA7B" w14:textId="1527B17C" w:rsidR="00EC17D1" w:rsidRDefault="0021390D" w:rsidP="00EC17D1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270F5">
              <w:rPr>
                <w:sz w:val="20"/>
                <w:szCs w:val="20"/>
              </w:rPr>
              <w:t>4</w:t>
            </w:r>
            <w:r w:rsidR="00EC17D1">
              <w:rPr>
                <w:sz w:val="20"/>
                <w:szCs w:val="20"/>
              </w:rPr>
              <w:t>-</w:t>
            </w:r>
            <w:r w:rsidR="007270F5" w:rsidRPr="007270F5">
              <w:rPr>
                <w:sz w:val="20"/>
                <w:szCs w:val="20"/>
              </w:rPr>
              <w:t xml:space="preserve"> Funções Periódicas</w:t>
            </w:r>
          </w:p>
          <w:p w14:paraId="674E5C9B" w14:textId="25BB20C7" w:rsidR="007270F5" w:rsidRPr="00EC17D1" w:rsidRDefault="007270F5" w:rsidP="00EC17D1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A5 - </w:t>
            </w:r>
            <w:r w:rsidRPr="007270F5">
              <w:rPr>
                <w:sz w:val="20"/>
                <w:szCs w:val="20"/>
              </w:rPr>
              <w:t>Funções Racionais</w:t>
            </w:r>
          </w:p>
          <w:p w14:paraId="19B3A579" w14:textId="11DBA783" w:rsidR="0021390D" w:rsidRDefault="0021390D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A6</w:t>
            </w:r>
            <w:r w:rsidR="00EC17D1">
              <w:rPr>
                <w:sz w:val="20"/>
                <w:szCs w:val="20"/>
              </w:rPr>
              <w:t>-</w:t>
            </w:r>
            <w:r w:rsidR="007270F5" w:rsidRPr="007270F5">
              <w:rPr>
                <w:sz w:val="20"/>
                <w:szCs w:val="20"/>
              </w:rPr>
              <w:t xml:space="preserve"> Taxa de variação</w:t>
            </w:r>
          </w:p>
          <w:p w14:paraId="1B6C7D27" w14:textId="4784AC09" w:rsidR="0021390D" w:rsidRDefault="0021390D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A7</w:t>
            </w:r>
            <w:r w:rsidR="00EC17D1">
              <w:rPr>
                <w:sz w:val="20"/>
                <w:szCs w:val="20"/>
              </w:rPr>
              <w:t>-</w:t>
            </w:r>
            <w:r w:rsidR="007270F5" w:rsidRPr="007270F5">
              <w:rPr>
                <w:sz w:val="20"/>
                <w:szCs w:val="20"/>
              </w:rPr>
              <w:t xml:space="preserve"> Probabilidade</w:t>
            </w:r>
          </w:p>
          <w:p w14:paraId="5D342B6A" w14:textId="3D1E7E91" w:rsidR="0021390D" w:rsidRDefault="0021390D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A8</w:t>
            </w:r>
            <w:r w:rsidR="00EC17D1">
              <w:rPr>
                <w:sz w:val="20"/>
                <w:szCs w:val="20"/>
              </w:rPr>
              <w:t>-</w:t>
            </w:r>
            <w:r w:rsidR="007270F5" w:rsidRPr="007270F5">
              <w:rPr>
                <w:sz w:val="20"/>
                <w:szCs w:val="20"/>
              </w:rPr>
              <w:t xml:space="preserve"> Modelos Discretos</w:t>
            </w:r>
          </w:p>
          <w:p w14:paraId="40B45482" w14:textId="431A91D8" w:rsidR="0021390D" w:rsidRPr="007270F5" w:rsidRDefault="0021390D" w:rsidP="007270F5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A9</w:t>
            </w:r>
            <w:r w:rsidR="00EC17D1">
              <w:rPr>
                <w:sz w:val="20"/>
                <w:szCs w:val="20"/>
              </w:rPr>
              <w:t xml:space="preserve"> -</w:t>
            </w:r>
            <w:r w:rsidR="007270F5" w:rsidRPr="007270F5">
              <w:rPr>
                <w:sz w:val="20"/>
                <w:szCs w:val="20"/>
              </w:rPr>
              <w:t xml:space="preserve"> Funções de</w:t>
            </w:r>
            <w:r w:rsidR="007270F5">
              <w:rPr>
                <w:sz w:val="20"/>
                <w:szCs w:val="20"/>
              </w:rPr>
              <w:t xml:space="preserve"> </w:t>
            </w:r>
            <w:r w:rsidR="007270F5" w:rsidRPr="007270F5">
              <w:rPr>
                <w:sz w:val="20"/>
                <w:szCs w:val="20"/>
              </w:rPr>
              <w:t>Crescimento</w:t>
            </w:r>
          </w:p>
          <w:p w14:paraId="207C6CA8" w14:textId="3C3ABCF7" w:rsidR="0021390D" w:rsidRDefault="0021390D" w:rsidP="00E0413C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A10 </w:t>
            </w:r>
            <w:r w:rsidR="007270F5">
              <w:rPr>
                <w:sz w:val="20"/>
                <w:szCs w:val="20"/>
              </w:rPr>
              <w:t>–</w:t>
            </w:r>
            <w:r w:rsidR="007270F5" w:rsidRPr="007270F5">
              <w:rPr>
                <w:sz w:val="20"/>
                <w:szCs w:val="20"/>
              </w:rPr>
              <w:t xml:space="preserve"> Otimização</w:t>
            </w:r>
          </w:p>
          <w:p w14:paraId="35B63F68" w14:textId="77777777" w:rsidR="007270F5" w:rsidRDefault="00EC17D1" w:rsidP="007270F5">
            <w:pPr>
              <w:pStyle w:val="PargrafodaLista"/>
              <w:numPr>
                <w:ilvl w:val="1"/>
                <w:numId w:val="25"/>
              </w:numPr>
              <w:ind w:left="327" w:hanging="284"/>
              <w:rPr>
                <w:sz w:val="20"/>
                <w:szCs w:val="20"/>
              </w:rPr>
            </w:pPr>
            <w:r w:rsidRPr="007270F5">
              <w:rPr>
                <w:sz w:val="20"/>
                <w:szCs w:val="20"/>
              </w:rPr>
              <w:t>B1-</w:t>
            </w:r>
            <w:r w:rsidR="007270F5" w:rsidRPr="007270F5">
              <w:rPr>
                <w:sz w:val="20"/>
                <w:szCs w:val="20"/>
              </w:rPr>
              <w:t xml:space="preserve"> Funções Periódicas e</w:t>
            </w:r>
            <w:r w:rsidR="007270F5">
              <w:rPr>
                <w:sz w:val="20"/>
                <w:szCs w:val="20"/>
              </w:rPr>
              <w:t xml:space="preserve"> </w:t>
            </w:r>
          </w:p>
          <w:p w14:paraId="5EB11963" w14:textId="6437D078" w:rsidR="007270F5" w:rsidRPr="007270F5" w:rsidRDefault="007270F5" w:rsidP="007270F5">
            <w:pPr>
              <w:pStyle w:val="PargrafodaLista"/>
              <w:ind w:left="3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7270F5">
              <w:rPr>
                <w:sz w:val="20"/>
                <w:szCs w:val="20"/>
              </w:rPr>
              <w:t>Não periódicas</w:t>
            </w:r>
          </w:p>
          <w:p w14:paraId="20F1E59C" w14:textId="2C51B66D" w:rsidR="002E7C9F" w:rsidRPr="007270F5" w:rsidRDefault="002E7C9F" w:rsidP="007270F5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C5E40C9" w14:textId="6F49BE6A" w:rsidR="0021390D" w:rsidRPr="00654678" w:rsidRDefault="0021390D" w:rsidP="00CF0147">
            <w:pPr>
              <w:pStyle w:val="PargrafodaLista"/>
              <w:numPr>
                <w:ilvl w:val="0"/>
                <w:numId w:val="26"/>
              </w:numPr>
              <w:ind w:left="463" w:hanging="425"/>
              <w:jc w:val="both"/>
              <w:rPr>
                <w:sz w:val="22"/>
                <w:szCs w:val="22"/>
              </w:rPr>
            </w:pPr>
            <w:r w:rsidRPr="00654678">
              <w:rPr>
                <w:sz w:val="22"/>
                <w:szCs w:val="22"/>
              </w:rPr>
              <w:t xml:space="preserve">Desenvolver a capacidade de utilizar a Matemática como instrumento de interpretação e intervenção no quotidiano; </w:t>
            </w:r>
          </w:p>
          <w:p w14:paraId="1F663514" w14:textId="496690BE" w:rsidR="00EC17D1" w:rsidRPr="00654678" w:rsidRDefault="00EC17D1" w:rsidP="00CF0147">
            <w:pPr>
              <w:pStyle w:val="PargrafodaLista"/>
              <w:numPr>
                <w:ilvl w:val="0"/>
                <w:numId w:val="26"/>
              </w:numPr>
              <w:ind w:left="463" w:hanging="425"/>
              <w:jc w:val="both"/>
              <w:rPr>
                <w:sz w:val="22"/>
                <w:szCs w:val="22"/>
              </w:rPr>
            </w:pPr>
            <w:r w:rsidRPr="00654678">
              <w:rPr>
                <w:sz w:val="22"/>
                <w:szCs w:val="22"/>
              </w:rPr>
              <w:t>Desenvolver</w:t>
            </w:r>
            <w:r w:rsidR="0021390D" w:rsidRPr="00654678">
              <w:rPr>
                <w:sz w:val="22"/>
                <w:szCs w:val="22"/>
              </w:rPr>
              <w:t xml:space="preserve"> a capacidade de resolver problemas, em situações de maior complexidade e que </w:t>
            </w:r>
            <w:r w:rsidRPr="00654678">
              <w:rPr>
                <w:sz w:val="22"/>
                <w:szCs w:val="22"/>
              </w:rPr>
              <w:t>desenvolvam o interesse por</w:t>
            </w:r>
            <w:r w:rsidR="0021390D" w:rsidRPr="00654678">
              <w:rPr>
                <w:sz w:val="22"/>
                <w:szCs w:val="22"/>
              </w:rPr>
              <w:t xml:space="preserve"> novas aprendizagens nos diversos domínios, aprofundando a análise de estratégias e dos resultados obtidos, e formulando problemas em contextos variados</w:t>
            </w:r>
            <w:r w:rsidRPr="00654678">
              <w:rPr>
                <w:sz w:val="22"/>
                <w:szCs w:val="22"/>
              </w:rPr>
              <w:t>;</w:t>
            </w:r>
          </w:p>
          <w:p w14:paraId="78D7FCC2" w14:textId="673949CD" w:rsidR="00EC17D1" w:rsidRPr="00654678" w:rsidRDefault="00EC17D1" w:rsidP="00CF0147">
            <w:pPr>
              <w:pStyle w:val="PargrafodaLista"/>
              <w:numPr>
                <w:ilvl w:val="0"/>
                <w:numId w:val="26"/>
              </w:numPr>
              <w:ind w:left="463" w:hanging="425"/>
              <w:jc w:val="both"/>
              <w:rPr>
                <w:sz w:val="22"/>
                <w:szCs w:val="22"/>
              </w:rPr>
            </w:pPr>
            <w:r w:rsidRPr="00654678">
              <w:rPr>
                <w:sz w:val="22"/>
                <w:szCs w:val="22"/>
              </w:rPr>
              <w:t>Desenvolver</w:t>
            </w:r>
            <w:r w:rsidR="0021390D" w:rsidRPr="00654678">
              <w:rPr>
                <w:sz w:val="22"/>
                <w:szCs w:val="22"/>
              </w:rPr>
              <w:t xml:space="preserve"> a capacidade de raciocinar indutiva e dedutivamente, com a formulação, teste e demonstração de conjeturas, e de argumentarem matematicamente, progredindo na fundamentação das suas ideias e na análise dos argumentos de outros</w:t>
            </w:r>
            <w:r w:rsidRPr="00654678">
              <w:rPr>
                <w:sz w:val="22"/>
                <w:szCs w:val="22"/>
              </w:rPr>
              <w:t>;</w:t>
            </w:r>
          </w:p>
          <w:p w14:paraId="4E760CDE" w14:textId="79E8E241" w:rsidR="0021390D" w:rsidRPr="00654678" w:rsidRDefault="00EC17D1" w:rsidP="00CF0147">
            <w:pPr>
              <w:pStyle w:val="PargrafodaLista"/>
              <w:numPr>
                <w:ilvl w:val="0"/>
                <w:numId w:val="26"/>
              </w:numPr>
              <w:ind w:left="463" w:hanging="425"/>
              <w:jc w:val="both"/>
              <w:rPr>
                <w:sz w:val="22"/>
                <w:szCs w:val="22"/>
              </w:rPr>
            </w:pPr>
            <w:r w:rsidRPr="00654678">
              <w:rPr>
                <w:sz w:val="22"/>
                <w:szCs w:val="22"/>
              </w:rPr>
              <w:t>D</w:t>
            </w:r>
            <w:r w:rsidR="0021390D" w:rsidRPr="00654678">
              <w:rPr>
                <w:sz w:val="22"/>
                <w:szCs w:val="22"/>
              </w:rPr>
              <w:t>esenvolv</w:t>
            </w:r>
            <w:r w:rsidRPr="00654678">
              <w:rPr>
                <w:sz w:val="22"/>
                <w:szCs w:val="22"/>
              </w:rPr>
              <w:t xml:space="preserve">er </w:t>
            </w:r>
            <w:r w:rsidR="0021390D" w:rsidRPr="00654678">
              <w:rPr>
                <w:sz w:val="22"/>
                <w:szCs w:val="22"/>
              </w:rPr>
              <w:t xml:space="preserve">a capacidade de comunicar em matemática, oralmente e por escrito, com a utilização da notação e simbologia matemáticas próprias dos diversos conteúdos estudados, e </w:t>
            </w:r>
            <w:r w:rsidRPr="00654678">
              <w:rPr>
                <w:sz w:val="22"/>
                <w:szCs w:val="22"/>
              </w:rPr>
              <w:t xml:space="preserve">assim </w:t>
            </w:r>
            <w:r w:rsidR="0021390D" w:rsidRPr="00654678">
              <w:rPr>
                <w:sz w:val="22"/>
                <w:szCs w:val="22"/>
              </w:rPr>
              <w:t>progridam na fluência e no rigor com que representam, exprimem e discutem as suas ideias, procedimentos e raciocínios.</w:t>
            </w:r>
          </w:p>
          <w:p w14:paraId="1E9A73CD" w14:textId="26FF1FD1" w:rsidR="002E7C9F" w:rsidRPr="00CF0147" w:rsidRDefault="002E7C9F" w:rsidP="00654678">
            <w:pPr>
              <w:pStyle w:val="PargrafodaLista"/>
              <w:ind w:left="463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024AEA" w14:textId="7CCED48B" w:rsidR="002E7C9F" w:rsidRDefault="002E7C9F" w:rsidP="00B364E0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206F81">
              <w:rPr>
                <w:sz w:val="20"/>
                <w:szCs w:val="20"/>
              </w:rPr>
              <w:t>Fichas/testes de avaliação</w:t>
            </w:r>
          </w:p>
          <w:p w14:paraId="25BCDDE8" w14:textId="28221B1D" w:rsidR="00CF0147" w:rsidRPr="00206F81" w:rsidRDefault="00CF0147" w:rsidP="00B364E0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Fichas de trabalho</w:t>
            </w:r>
          </w:p>
          <w:p w14:paraId="2200EA85" w14:textId="77777777" w:rsidR="002E7C9F" w:rsidRDefault="002E7C9F" w:rsidP="00B364E0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206F81">
              <w:rPr>
                <w:sz w:val="20"/>
                <w:szCs w:val="20"/>
              </w:rPr>
              <w:t>Questões de aula</w:t>
            </w:r>
          </w:p>
          <w:p w14:paraId="1831BF5E" w14:textId="77777777" w:rsidR="002E7C9F" w:rsidRDefault="002E7C9F" w:rsidP="00451099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 w:rsidRPr="00451099">
              <w:rPr>
                <w:sz w:val="20"/>
                <w:szCs w:val="20"/>
              </w:rPr>
              <w:t xml:space="preserve">Trabalhos </w:t>
            </w:r>
            <w:r>
              <w:rPr>
                <w:sz w:val="20"/>
                <w:szCs w:val="20"/>
              </w:rPr>
              <w:t>práticos</w:t>
            </w:r>
          </w:p>
          <w:p w14:paraId="478744D3" w14:textId="77777777" w:rsidR="002E7C9F" w:rsidRDefault="002E7C9F" w:rsidP="00451099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Grelhas de registo</w:t>
            </w:r>
          </w:p>
          <w:p w14:paraId="4989B520" w14:textId="77777777" w:rsidR="002E7C9F" w:rsidRDefault="002E7C9F" w:rsidP="00451099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Portfólio</w:t>
            </w:r>
          </w:p>
          <w:p w14:paraId="531DB5D0" w14:textId="77777777" w:rsidR="002E7C9F" w:rsidRDefault="002E7C9F" w:rsidP="00451099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Questionários orais</w:t>
            </w:r>
          </w:p>
          <w:p w14:paraId="2B683E07" w14:textId="103BADBF" w:rsidR="00CF0147" w:rsidRPr="00451099" w:rsidRDefault="00CF0147" w:rsidP="00451099">
            <w:pPr>
              <w:pStyle w:val="PargrafodaLista"/>
              <w:numPr>
                <w:ilvl w:val="0"/>
                <w:numId w:val="6"/>
              </w:numPr>
              <w:ind w:left="32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e dinamização de atividades.</w:t>
            </w:r>
          </w:p>
        </w:tc>
        <w:tc>
          <w:tcPr>
            <w:tcW w:w="1560" w:type="dxa"/>
            <w:vAlign w:val="center"/>
          </w:tcPr>
          <w:p w14:paraId="5920512F" w14:textId="60B570BC" w:rsidR="002E7C9F" w:rsidRDefault="002E7C9F" w:rsidP="004510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ABCD</w:t>
            </w:r>
            <w:r w:rsidR="00BB0D74">
              <w:rPr>
                <w:b/>
                <w:bCs/>
                <w:sz w:val="20"/>
                <w:szCs w:val="20"/>
              </w:rPr>
              <w:t>EFG</w:t>
            </w:r>
            <w:r w:rsidR="007270F5">
              <w:rPr>
                <w:b/>
                <w:bCs/>
                <w:sz w:val="20"/>
                <w:szCs w:val="20"/>
              </w:rPr>
              <w:t>H</w:t>
            </w:r>
            <w:r>
              <w:rPr>
                <w:b/>
                <w:bCs/>
                <w:sz w:val="20"/>
                <w:szCs w:val="20"/>
              </w:rPr>
              <w:t>I</w:t>
            </w:r>
          </w:p>
          <w:p w14:paraId="47D74C38" w14:textId="2BB2BAC8" w:rsidR="002E7C9F" w:rsidRPr="00206F81" w:rsidRDefault="002E7C9F" w:rsidP="0045109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abc</w:t>
            </w:r>
            <w:r w:rsidR="00BB0D74">
              <w:rPr>
                <w:b/>
                <w:bCs/>
                <w:sz w:val="20"/>
                <w:szCs w:val="20"/>
              </w:rPr>
              <w:t>d</w:t>
            </w:r>
            <w:r w:rsidR="007270F5">
              <w:rPr>
                <w:b/>
                <w:bCs/>
                <w:sz w:val="20"/>
                <w:szCs w:val="20"/>
              </w:rPr>
              <w:t>e</w:t>
            </w:r>
            <w:proofErr w:type="spellEnd"/>
          </w:p>
        </w:tc>
      </w:tr>
      <w:tr w:rsidR="00FB1355" w14:paraId="5383E29F" w14:textId="77777777" w:rsidTr="007270F5">
        <w:trPr>
          <w:trHeight w:val="1771"/>
          <w:jc w:val="center"/>
        </w:trPr>
        <w:tc>
          <w:tcPr>
            <w:tcW w:w="1682" w:type="dxa"/>
            <w:vMerge w:val="restart"/>
            <w:vAlign w:val="center"/>
          </w:tcPr>
          <w:p w14:paraId="280C2FE9" w14:textId="77777777" w:rsidR="00FB1355" w:rsidRDefault="00FB1355" w:rsidP="00451099">
            <w:pPr>
              <w:ind w:right="-102"/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lastRenderedPageBreak/>
              <w:t>Atitudes</w:t>
            </w:r>
          </w:p>
          <w:p w14:paraId="7696D5C2" w14:textId="77777777" w:rsidR="00FB1355" w:rsidRDefault="00FB1355" w:rsidP="00451099">
            <w:pPr>
              <w:ind w:right="-102"/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>e</w:t>
            </w:r>
          </w:p>
          <w:p w14:paraId="139364B2" w14:textId="77777777" w:rsidR="00FB1355" w:rsidRDefault="00FB1355" w:rsidP="00451099">
            <w:pPr>
              <w:ind w:right="-102"/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>Valores</w:t>
            </w:r>
          </w:p>
          <w:p w14:paraId="1ED3FC3B" w14:textId="5A9D2A81" w:rsidR="00FB1355" w:rsidRDefault="00EC17D1" w:rsidP="00451099">
            <w:pPr>
              <w:pStyle w:val="PargrafodaLista"/>
              <w:ind w:left="13" w:right="-102"/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B1355" w:rsidRPr="00206F81">
              <w:rPr>
                <w:b/>
                <w:bCs/>
                <w:sz w:val="20"/>
                <w:szCs w:val="20"/>
              </w:rPr>
              <w:t>0 %</w:t>
            </w:r>
          </w:p>
        </w:tc>
        <w:tc>
          <w:tcPr>
            <w:tcW w:w="581" w:type="dxa"/>
            <w:gridSpan w:val="2"/>
            <w:vMerge w:val="restart"/>
            <w:textDirection w:val="btLr"/>
            <w:vAlign w:val="center"/>
          </w:tcPr>
          <w:p w14:paraId="5700EFC9" w14:textId="2A9B47A2" w:rsidR="00FB1355" w:rsidRDefault="00FB1355" w:rsidP="00FB1355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PARÂMETROS</w:t>
            </w:r>
          </w:p>
        </w:tc>
        <w:tc>
          <w:tcPr>
            <w:tcW w:w="2552" w:type="dxa"/>
            <w:vAlign w:val="center"/>
          </w:tcPr>
          <w:p w14:paraId="1154006F" w14:textId="77777777"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Responsabilidade</w:t>
            </w:r>
          </w:p>
          <w:p w14:paraId="0B10FE79" w14:textId="23791B8B"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 Integridade</w:t>
            </w:r>
          </w:p>
          <w:p w14:paraId="78225B8A" w14:textId="79B162F8" w:rsidR="00BB0D74" w:rsidRPr="00BB0D74" w:rsidRDefault="00BB0D74" w:rsidP="00FB1355">
            <w:pPr>
              <w:jc w:val="center"/>
              <w:rPr>
                <w:bCs/>
                <w:sz w:val="20"/>
                <w:szCs w:val="20"/>
              </w:rPr>
            </w:pPr>
            <w:r w:rsidRPr="00BB0D74">
              <w:rPr>
                <w:bCs/>
                <w:sz w:val="20"/>
                <w:szCs w:val="20"/>
              </w:rPr>
              <w:t>(Liberdade, Responsabilidade e Integridade)</w:t>
            </w:r>
          </w:p>
          <w:p w14:paraId="0AA1123A" w14:textId="77777777" w:rsidR="00BB0D74" w:rsidRPr="00EC6E17" w:rsidRDefault="00BB0D74" w:rsidP="00FB135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FA35F3" w14:textId="684EA2F8" w:rsidR="00FB1355" w:rsidRPr="00FB1355" w:rsidRDefault="00EC17D1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FB1355" w:rsidRPr="00FB1355"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6520" w:type="dxa"/>
          </w:tcPr>
          <w:p w14:paraId="4CE3CA82" w14:textId="77777777" w:rsidR="00A109DD" w:rsidRPr="00EC6E17" w:rsidRDefault="00A109DD" w:rsidP="00A109DD">
            <w:pPr>
              <w:pStyle w:val="PargrafodaLista"/>
              <w:spacing w:after="120"/>
              <w:ind w:left="340"/>
              <w:rPr>
                <w:b/>
                <w:sz w:val="4"/>
                <w:szCs w:val="4"/>
              </w:rPr>
            </w:pPr>
          </w:p>
          <w:p w14:paraId="4055DD0B" w14:textId="2EB3D723" w:rsidR="00FB1355" w:rsidRPr="00C614BB" w:rsidRDefault="00FB1355" w:rsidP="00FB1355">
            <w:pPr>
              <w:pStyle w:val="PargrafodaLista"/>
              <w:numPr>
                <w:ilvl w:val="0"/>
                <w:numId w:val="15"/>
              </w:numPr>
              <w:spacing w:after="120"/>
              <w:ind w:left="340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>Comportamento/Respeito</w:t>
            </w:r>
            <w:r w:rsidR="00D07D5F">
              <w:rPr>
                <w:b/>
                <w:sz w:val="20"/>
                <w:szCs w:val="20"/>
              </w:rPr>
              <w:t xml:space="preserve"> </w:t>
            </w:r>
            <w:r w:rsidRPr="00C614BB">
              <w:rPr>
                <w:b/>
                <w:sz w:val="20"/>
                <w:szCs w:val="20"/>
              </w:rPr>
              <w:t>(</w:t>
            </w:r>
            <w:r w:rsidR="00EC17D1">
              <w:rPr>
                <w:b/>
                <w:sz w:val="20"/>
                <w:szCs w:val="20"/>
              </w:rPr>
              <w:t>5</w:t>
            </w:r>
            <w:r w:rsidRPr="00C614BB">
              <w:rPr>
                <w:b/>
                <w:sz w:val="20"/>
                <w:szCs w:val="20"/>
              </w:rPr>
              <w:t>%)</w:t>
            </w:r>
          </w:p>
          <w:p w14:paraId="1CF53D4E" w14:textId="667B8C08" w:rsidR="00FB1355" w:rsidRDefault="00FB1355" w:rsidP="00FB1355">
            <w:pPr>
              <w:pStyle w:val="PargrafodaLista"/>
              <w:numPr>
                <w:ilvl w:val="0"/>
                <w:numId w:val="24"/>
              </w:numPr>
              <w:spacing w:after="120"/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respeita o professor</w:t>
            </w:r>
          </w:p>
          <w:p w14:paraId="2CB8018C" w14:textId="0430246D" w:rsidR="00FB1355" w:rsidRDefault="00FB1355" w:rsidP="00FB1355">
            <w:pPr>
              <w:pStyle w:val="PargrafodaLista"/>
              <w:numPr>
                <w:ilvl w:val="0"/>
                <w:numId w:val="24"/>
              </w:numPr>
              <w:spacing w:after="120"/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respeita os pares</w:t>
            </w:r>
          </w:p>
          <w:p w14:paraId="45F20DA3" w14:textId="2F99B0AF" w:rsidR="00D47C0E" w:rsidRDefault="00D47C0E" w:rsidP="00FB1355">
            <w:pPr>
              <w:pStyle w:val="PargrafodaLista"/>
              <w:numPr>
                <w:ilvl w:val="0"/>
                <w:numId w:val="24"/>
              </w:numPr>
              <w:spacing w:after="120"/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pondera as opções próprias e alheiras em função do bem comum</w:t>
            </w:r>
          </w:p>
          <w:p w14:paraId="4D0F1988" w14:textId="7636C86C" w:rsidR="00D47C0E" w:rsidRPr="00C614BB" w:rsidRDefault="00FB1355" w:rsidP="00D47C0E">
            <w:pPr>
              <w:pStyle w:val="PargrafodaLista"/>
              <w:numPr>
                <w:ilvl w:val="0"/>
                <w:numId w:val="15"/>
              </w:numPr>
              <w:spacing w:after="120"/>
              <w:ind w:left="313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 xml:space="preserve">Responsabilidade na execução das tarefas propostas </w:t>
            </w:r>
            <w:r w:rsidRPr="00D07D5F">
              <w:rPr>
                <w:sz w:val="20"/>
                <w:szCs w:val="20"/>
              </w:rPr>
              <w:t>(TPC …</w:t>
            </w:r>
            <w:r w:rsidR="00D07D5F">
              <w:rPr>
                <w:sz w:val="20"/>
                <w:szCs w:val="20"/>
              </w:rPr>
              <w:t>)</w:t>
            </w:r>
            <w:r w:rsidR="00D07D5F">
              <w:rPr>
                <w:b/>
                <w:sz w:val="20"/>
                <w:szCs w:val="20"/>
              </w:rPr>
              <w:t xml:space="preserve"> </w:t>
            </w:r>
            <w:r w:rsidRPr="00C614BB">
              <w:rPr>
                <w:b/>
                <w:sz w:val="20"/>
                <w:szCs w:val="20"/>
              </w:rPr>
              <w:t>(</w:t>
            </w:r>
            <w:r w:rsidR="00EC17D1">
              <w:rPr>
                <w:b/>
                <w:sz w:val="20"/>
                <w:szCs w:val="20"/>
              </w:rPr>
              <w:t>10</w:t>
            </w:r>
            <w:r w:rsidRPr="00C614BB">
              <w:rPr>
                <w:b/>
                <w:sz w:val="20"/>
                <w:szCs w:val="20"/>
              </w:rPr>
              <w:t>%)</w:t>
            </w:r>
          </w:p>
          <w:p w14:paraId="76ED173C" w14:textId="77777777" w:rsidR="00FB1355" w:rsidRDefault="00D47C0E" w:rsidP="00D47C0E">
            <w:pPr>
              <w:pStyle w:val="PargrafodaLista"/>
              <w:numPr>
                <w:ilvl w:val="0"/>
                <w:numId w:val="10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cumpre aquilo a que se comprometeu</w:t>
            </w:r>
          </w:p>
          <w:p w14:paraId="651FA0A9" w14:textId="77777777" w:rsidR="00D47C0E" w:rsidRDefault="00D47C0E" w:rsidP="00D47C0E">
            <w:pPr>
              <w:pStyle w:val="PargrafodaLista"/>
              <w:numPr>
                <w:ilvl w:val="0"/>
                <w:numId w:val="10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assume as consequências dos seus atos</w:t>
            </w:r>
          </w:p>
          <w:p w14:paraId="4BDB4E36" w14:textId="0156419C" w:rsidR="00A109DD" w:rsidRPr="00EC6E17" w:rsidRDefault="00A109DD" w:rsidP="00A109DD">
            <w:pPr>
              <w:pStyle w:val="PargrafodaLista"/>
              <w:ind w:left="597"/>
              <w:rPr>
                <w:sz w:val="4"/>
                <w:szCs w:val="4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CF4A329" w14:textId="2659533F" w:rsidR="00FB1355" w:rsidRPr="007F1111" w:rsidRDefault="00FB1355" w:rsidP="00E0413C">
            <w:pPr>
              <w:pStyle w:val="PargrafodaLista"/>
              <w:numPr>
                <w:ilvl w:val="0"/>
                <w:numId w:val="27"/>
              </w:numPr>
              <w:ind w:left="320" w:hanging="320"/>
              <w:rPr>
                <w:sz w:val="20"/>
                <w:szCs w:val="20"/>
              </w:rPr>
            </w:pPr>
            <w:r w:rsidRPr="007F1111">
              <w:rPr>
                <w:sz w:val="20"/>
                <w:szCs w:val="20"/>
              </w:rPr>
              <w:t>Grelhas de registo</w:t>
            </w:r>
          </w:p>
          <w:p w14:paraId="00244DB7" w14:textId="77777777" w:rsidR="00FB1355" w:rsidRDefault="00FB1355" w:rsidP="00E0413C">
            <w:pPr>
              <w:pStyle w:val="PargrafodaLista"/>
              <w:numPr>
                <w:ilvl w:val="0"/>
                <w:numId w:val="27"/>
              </w:numPr>
              <w:ind w:left="320" w:hanging="320"/>
              <w:rPr>
                <w:sz w:val="20"/>
                <w:szCs w:val="20"/>
              </w:rPr>
            </w:pPr>
            <w:r w:rsidRPr="007F1111">
              <w:rPr>
                <w:sz w:val="20"/>
                <w:szCs w:val="20"/>
              </w:rPr>
              <w:t>Observação direta</w:t>
            </w:r>
          </w:p>
          <w:p w14:paraId="7C86083B" w14:textId="77777777" w:rsidR="00FB1355" w:rsidRDefault="00FB1355" w:rsidP="00E0413C">
            <w:pPr>
              <w:pStyle w:val="PargrafodaLista"/>
              <w:numPr>
                <w:ilvl w:val="0"/>
                <w:numId w:val="27"/>
              </w:numPr>
              <w:ind w:left="320" w:hanging="320"/>
              <w:rPr>
                <w:sz w:val="20"/>
                <w:szCs w:val="20"/>
              </w:rPr>
            </w:pPr>
            <w:r w:rsidRPr="00B364E0">
              <w:rPr>
                <w:sz w:val="20"/>
                <w:szCs w:val="20"/>
              </w:rPr>
              <w:t>Questões orais</w:t>
            </w:r>
          </w:p>
          <w:p w14:paraId="0BC615AA" w14:textId="090C3DE8" w:rsidR="00CF0147" w:rsidRPr="00B364E0" w:rsidRDefault="00CF0147" w:rsidP="00E0413C">
            <w:pPr>
              <w:pStyle w:val="PargrafodaLista"/>
              <w:numPr>
                <w:ilvl w:val="0"/>
                <w:numId w:val="27"/>
              </w:numPr>
              <w:ind w:left="320" w:hanging="3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Debates e outros tipos de intervenção oral</w:t>
            </w:r>
          </w:p>
        </w:tc>
        <w:tc>
          <w:tcPr>
            <w:tcW w:w="1560" w:type="dxa"/>
            <w:vMerge w:val="restart"/>
            <w:vAlign w:val="center"/>
          </w:tcPr>
          <w:p w14:paraId="4939C65E" w14:textId="77777777" w:rsidR="00FB1355" w:rsidRDefault="00FB1355" w:rsidP="00B36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ABCDEFGHI</w:t>
            </w:r>
          </w:p>
          <w:p w14:paraId="487BE16D" w14:textId="77777777" w:rsidR="00FB1355" w:rsidRPr="00206F81" w:rsidRDefault="00FB1355" w:rsidP="00B364E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abcde</w:t>
            </w:r>
            <w:proofErr w:type="spellEnd"/>
          </w:p>
        </w:tc>
      </w:tr>
      <w:tr w:rsidR="00FB1355" w14:paraId="7DE20C07" w14:textId="77777777" w:rsidTr="007270F5">
        <w:trPr>
          <w:trHeight w:val="1077"/>
          <w:jc w:val="center"/>
        </w:trPr>
        <w:tc>
          <w:tcPr>
            <w:tcW w:w="1682" w:type="dxa"/>
            <w:vMerge/>
            <w:vAlign w:val="center"/>
          </w:tcPr>
          <w:p w14:paraId="0599C74E" w14:textId="77777777" w:rsidR="00FB1355" w:rsidRDefault="00FB1355" w:rsidP="00FB1355">
            <w:pPr>
              <w:jc w:val="center"/>
            </w:pPr>
          </w:p>
        </w:tc>
        <w:tc>
          <w:tcPr>
            <w:tcW w:w="581" w:type="dxa"/>
            <w:gridSpan w:val="2"/>
            <w:vMerge/>
            <w:vAlign w:val="center"/>
          </w:tcPr>
          <w:p w14:paraId="2A08DFFF" w14:textId="3FAE8540"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1C4B408" w14:textId="77777777"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Participação</w:t>
            </w:r>
          </w:p>
          <w:p w14:paraId="423B5360" w14:textId="77777777"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 w:rsidRPr="00206F8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</w:t>
            </w:r>
          </w:p>
          <w:p w14:paraId="4BB82F46" w14:textId="210D12D7" w:rsidR="00FB1355" w:rsidRDefault="00FB1355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Dinamização</w:t>
            </w:r>
          </w:p>
          <w:p w14:paraId="0D9890C9" w14:textId="1A612C5C" w:rsidR="00A109DD" w:rsidRDefault="00A109DD" w:rsidP="00FB1355">
            <w:pPr>
              <w:jc w:val="center"/>
              <w:rPr>
                <w:bCs/>
                <w:sz w:val="20"/>
                <w:szCs w:val="20"/>
              </w:rPr>
            </w:pPr>
            <w:r w:rsidRPr="00A109DD">
              <w:rPr>
                <w:bCs/>
                <w:sz w:val="20"/>
                <w:szCs w:val="20"/>
              </w:rPr>
              <w:t>(Liberdade; Cidadania e Participação; Excelência e Exigência; Curiosidade, Reflexão e Inovação)</w:t>
            </w:r>
          </w:p>
          <w:p w14:paraId="1CEF7681" w14:textId="77777777" w:rsidR="00A109DD" w:rsidRPr="00EC6E17" w:rsidRDefault="00A109DD" w:rsidP="00FB1355">
            <w:pPr>
              <w:jc w:val="center"/>
              <w:rPr>
                <w:bCs/>
                <w:sz w:val="16"/>
                <w:szCs w:val="16"/>
              </w:rPr>
            </w:pPr>
          </w:p>
          <w:p w14:paraId="1A465FC3" w14:textId="05824207" w:rsidR="00FB1355" w:rsidRPr="00FB1355" w:rsidRDefault="00EC17D1" w:rsidP="00FB13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FB135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520" w:type="dxa"/>
          </w:tcPr>
          <w:p w14:paraId="027F0354" w14:textId="77777777" w:rsidR="00A109DD" w:rsidRPr="00EC6E17" w:rsidRDefault="00A109DD" w:rsidP="00A109DD">
            <w:pPr>
              <w:pStyle w:val="PargrafodaLista"/>
              <w:ind w:left="340"/>
              <w:rPr>
                <w:b/>
                <w:sz w:val="4"/>
                <w:szCs w:val="4"/>
              </w:rPr>
            </w:pPr>
          </w:p>
          <w:p w14:paraId="75EA9363" w14:textId="60F7DA9C" w:rsidR="00FB1355" w:rsidRPr="00C614BB" w:rsidRDefault="00FB1355" w:rsidP="00FB1355">
            <w:pPr>
              <w:pStyle w:val="PargrafodaLista"/>
              <w:numPr>
                <w:ilvl w:val="0"/>
                <w:numId w:val="17"/>
              </w:numPr>
              <w:ind w:left="340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>Assiduidade e</w:t>
            </w:r>
            <w:r w:rsidR="00D47C0E" w:rsidRPr="00C614BB">
              <w:rPr>
                <w:b/>
                <w:sz w:val="20"/>
                <w:szCs w:val="20"/>
              </w:rPr>
              <w:t xml:space="preserve"> participação</w:t>
            </w:r>
            <w:r w:rsidR="00D07D5F">
              <w:rPr>
                <w:b/>
                <w:sz w:val="20"/>
                <w:szCs w:val="20"/>
              </w:rPr>
              <w:t xml:space="preserve"> </w:t>
            </w:r>
            <w:r w:rsidRPr="00C614BB">
              <w:rPr>
                <w:b/>
                <w:sz w:val="20"/>
                <w:szCs w:val="20"/>
              </w:rPr>
              <w:t>(</w:t>
            </w:r>
            <w:r w:rsidR="00D47C0E" w:rsidRPr="00C614BB">
              <w:rPr>
                <w:b/>
                <w:sz w:val="20"/>
                <w:szCs w:val="20"/>
              </w:rPr>
              <w:t>10</w:t>
            </w:r>
            <w:r w:rsidRPr="00C614BB">
              <w:rPr>
                <w:b/>
                <w:sz w:val="20"/>
                <w:szCs w:val="20"/>
              </w:rPr>
              <w:t>%)</w:t>
            </w:r>
          </w:p>
          <w:p w14:paraId="432528A3" w14:textId="03622516" w:rsidR="00FB1355" w:rsidRPr="00D47C0E" w:rsidRDefault="00D47C0E" w:rsidP="00D47C0E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é assíduo e participativo</w:t>
            </w:r>
            <w:r w:rsidR="00FB1355" w:rsidRPr="00D47C0E">
              <w:rPr>
                <w:sz w:val="20"/>
                <w:szCs w:val="20"/>
              </w:rPr>
              <w:t xml:space="preserve">                                             </w:t>
            </w:r>
          </w:p>
          <w:p w14:paraId="0394DB59" w14:textId="726519DD" w:rsidR="00FB1355" w:rsidRPr="00C614BB" w:rsidRDefault="00FB1355" w:rsidP="00FB1355">
            <w:pPr>
              <w:pStyle w:val="PargrafodaLista"/>
              <w:numPr>
                <w:ilvl w:val="0"/>
                <w:numId w:val="17"/>
              </w:numPr>
              <w:ind w:left="340" w:hanging="283"/>
              <w:rPr>
                <w:b/>
                <w:sz w:val="20"/>
                <w:szCs w:val="20"/>
              </w:rPr>
            </w:pPr>
            <w:r w:rsidRPr="00C614BB">
              <w:rPr>
                <w:b/>
                <w:sz w:val="20"/>
                <w:szCs w:val="20"/>
              </w:rPr>
              <w:t xml:space="preserve">Atividades </w:t>
            </w:r>
            <w:r w:rsidR="00D47C0E" w:rsidRPr="00C614BB">
              <w:rPr>
                <w:b/>
                <w:sz w:val="20"/>
                <w:szCs w:val="20"/>
              </w:rPr>
              <w:t>–</w:t>
            </w:r>
            <w:r w:rsidRPr="00C614BB">
              <w:rPr>
                <w:b/>
                <w:sz w:val="20"/>
                <w:szCs w:val="20"/>
              </w:rPr>
              <w:t xml:space="preserve"> </w:t>
            </w:r>
            <w:r w:rsidR="00D47C0E" w:rsidRPr="00C614BB">
              <w:rPr>
                <w:b/>
                <w:sz w:val="20"/>
                <w:szCs w:val="20"/>
              </w:rPr>
              <w:t xml:space="preserve">Iniciativa, </w:t>
            </w:r>
            <w:r w:rsidRPr="00C614BB">
              <w:rPr>
                <w:b/>
                <w:sz w:val="20"/>
                <w:szCs w:val="20"/>
              </w:rPr>
              <w:t>colaboração</w:t>
            </w:r>
            <w:r w:rsidR="00D47C0E" w:rsidRPr="00C614BB">
              <w:rPr>
                <w:b/>
                <w:sz w:val="20"/>
                <w:szCs w:val="20"/>
              </w:rPr>
              <w:t xml:space="preserve">, </w:t>
            </w:r>
            <w:r w:rsidRPr="00C614BB">
              <w:rPr>
                <w:b/>
                <w:sz w:val="20"/>
                <w:szCs w:val="20"/>
              </w:rPr>
              <w:t>dinamização</w:t>
            </w:r>
            <w:r w:rsidR="00D47C0E" w:rsidRPr="00C614BB">
              <w:rPr>
                <w:b/>
                <w:sz w:val="20"/>
                <w:szCs w:val="20"/>
              </w:rPr>
              <w:t xml:space="preserve"> </w:t>
            </w:r>
            <w:r w:rsidRPr="00C614BB">
              <w:rPr>
                <w:b/>
                <w:sz w:val="20"/>
                <w:szCs w:val="20"/>
              </w:rPr>
              <w:t>(</w:t>
            </w:r>
            <w:r w:rsidR="00EC17D1">
              <w:rPr>
                <w:b/>
                <w:sz w:val="20"/>
                <w:szCs w:val="20"/>
              </w:rPr>
              <w:t>5</w:t>
            </w:r>
            <w:r w:rsidRPr="00C614BB">
              <w:rPr>
                <w:b/>
                <w:sz w:val="20"/>
                <w:szCs w:val="20"/>
              </w:rPr>
              <w:t>%)</w:t>
            </w:r>
          </w:p>
          <w:p w14:paraId="146D6CDB" w14:textId="435288C1" w:rsidR="00D47C0E" w:rsidRDefault="00D47C0E" w:rsidP="00C614BB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</w:t>
            </w:r>
            <w:r w:rsidR="00C614BB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colabora nas atividades</w:t>
            </w:r>
          </w:p>
          <w:p w14:paraId="505523C3" w14:textId="54CE69F1" w:rsidR="00C614BB" w:rsidRDefault="00C614BB" w:rsidP="00C614BB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apresenta iniciativa e empreendedorismo no âmbito da solidariedade e da sustentabilidade ecológica</w:t>
            </w:r>
          </w:p>
          <w:p w14:paraId="0DC32263" w14:textId="2FE87707" w:rsidR="00C614BB" w:rsidRDefault="00C614BB" w:rsidP="00C614BB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apresenta propostas de atividades relevantes para a turma</w:t>
            </w:r>
          </w:p>
          <w:p w14:paraId="49CDC93E" w14:textId="77777777" w:rsidR="00A109DD" w:rsidRDefault="00C614BB" w:rsidP="00A109DD">
            <w:pPr>
              <w:pStyle w:val="PargrafodaLista"/>
              <w:numPr>
                <w:ilvl w:val="1"/>
                <w:numId w:val="17"/>
              </w:numPr>
              <w:ind w:left="59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aluno dinamiza atividades relevantes para a comunidade educativa</w:t>
            </w:r>
          </w:p>
          <w:p w14:paraId="357D19BD" w14:textId="4781635D" w:rsidR="00A109DD" w:rsidRPr="00EC6E17" w:rsidRDefault="00A109DD" w:rsidP="00A109DD">
            <w:pPr>
              <w:pStyle w:val="PargrafodaLista"/>
              <w:ind w:left="597"/>
              <w:rPr>
                <w:sz w:val="4"/>
                <w:szCs w:val="4"/>
              </w:rPr>
            </w:pPr>
          </w:p>
        </w:tc>
        <w:tc>
          <w:tcPr>
            <w:tcW w:w="2268" w:type="dxa"/>
            <w:vMerge/>
            <w:vAlign w:val="center"/>
          </w:tcPr>
          <w:p w14:paraId="18D486EC" w14:textId="37543B8B" w:rsidR="00FB1355" w:rsidRDefault="00FB1355" w:rsidP="00FB1355">
            <w:pPr>
              <w:pStyle w:val="PargrafodaLista"/>
              <w:numPr>
                <w:ilvl w:val="0"/>
                <w:numId w:val="4"/>
              </w:numPr>
              <w:ind w:left="324" w:hanging="324"/>
            </w:pPr>
          </w:p>
        </w:tc>
        <w:tc>
          <w:tcPr>
            <w:tcW w:w="1560" w:type="dxa"/>
            <w:vMerge/>
            <w:vAlign w:val="center"/>
          </w:tcPr>
          <w:p w14:paraId="2C48BF5D" w14:textId="77777777" w:rsidR="00FB1355" w:rsidRDefault="00FB1355" w:rsidP="00FB1355">
            <w:pPr>
              <w:pStyle w:val="PargrafodaLista"/>
              <w:numPr>
                <w:ilvl w:val="0"/>
                <w:numId w:val="4"/>
              </w:numPr>
              <w:ind w:left="324" w:hanging="324"/>
            </w:pPr>
          </w:p>
        </w:tc>
      </w:tr>
    </w:tbl>
    <w:p w14:paraId="63F4600D" w14:textId="77777777" w:rsidR="00DA3192" w:rsidRPr="00951F11" w:rsidRDefault="00DA3192" w:rsidP="00FA3A5E">
      <w:pPr>
        <w:ind w:firstLine="708"/>
        <w:rPr>
          <w:b/>
          <w:i/>
          <w:sz w:val="10"/>
          <w:szCs w:val="10"/>
          <w:vertAlign w:val="superscript"/>
        </w:rPr>
      </w:pPr>
    </w:p>
    <w:p w14:paraId="482CBA9C" w14:textId="70CAC77C" w:rsidR="00504F7E" w:rsidRPr="00BF1CA5" w:rsidRDefault="00504F7E" w:rsidP="00FA3A5E">
      <w:pPr>
        <w:ind w:firstLine="708"/>
        <w:rPr>
          <w:b/>
          <w:i/>
          <w:sz w:val="6"/>
          <w:szCs w:val="6"/>
          <w:vertAlign w:val="superscript"/>
        </w:rPr>
      </w:pPr>
    </w:p>
    <w:p w14:paraId="2E53C3DA" w14:textId="53055C42" w:rsidR="00C46BDA" w:rsidRDefault="00FF0F65" w:rsidP="00FA3A5E">
      <w:pPr>
        <w:ind w:firstLine="708"/>
        <w:rPr>
          <w:b/>
          <w:i/>
          <w:sz w:val="18"/>
          <w:szCs w:val="18"/>
          <w:vertAlign w:val="superscript"/>
        </w:rPr>
      </w:pPr>
      <w:r>
        <w:rPr>
          <w:b/>
          <w:i/>
          <w:noProof/>
          <w:sz w:val="18"/>
          <w:szCs w:val="18"/>
          <w:vertAlign w:val="superscript"/>
        </w:rPr>
        <w:drawing>
          <wp:inline distT="0" distB="0" distL="0" distR="0" wp14:anchorId="6D3F0AF7" wp14:editId="089A3AB0">
            <wp:extent cx="9277350" cy="666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E28121" w14:textId="658099D7"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55A7ABFB" w14:textId="2EDD8684" w:rsidR="00DD2716" w:rsidRDefault="0070348D" w:rsidP="00FA3A5E">
      <w:pPr>
        <w:ind w:firstLine="708"/>
        <w:rPr>
          <w:b/>
          <w:i/>
          <w:sz w:val="18"/>
          <w:szCs w:val="18"/>
          <w:vertAlign w:val="superscript"/>
        </w:rPr>
      </w:pPr>
      <w:r w:rsidRPr="0070348D">
        <w:rPr>
          <w:noProof/>
        </w:rPr>
        <w:drawing>
          <wp:inline distT="0" distB="0" distL="0" distR="0" wp14:anchorId="0E2D5D4A" wp14:editId="3A42C71D">
            <wp:extent cx="8940800" cy="17907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E19EB" w14:textId="04151DF9"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392B8584" w14:textId="55ADEB4C"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3D7C63E0" w14:textId="77777777" w:rsidR="00E45B6C" w:rsidRDefault="00E45B6C" w:rsidP="00E45B6C">
      <w:pPr>
        <w:rPr>
          <w:b/>
          <w:bCs/>
        </w:rPr>
      </w:pPr>
    </w:p>
    <w:p w14:paraId="3A8A3965" w14:textId="77777777" w:rsidR="00E45B6C" w:rsidRDefault="00E45B6C" w:rsidP="00E45B6C">
      <w:pPr>
        <w:jc w:val="center"/>
        <w:rPr>
          <w:b/>
          <w:bCs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4"/>
        <w:gridCol w:w="2684"/>
        <w:gridCol w:w="2686"/>
        <w:gridCol w:w="2686"/>
        <w:gridCol w:w="2686"/>
      </w:tblGrid>
      <w:tr w:rsidR="00E45B6C" w14:paraId="22A91E9A" w14:textId="77777777" w:rsidTr="005C0CB0">
        <w:trPr>
          <w:trHeight w:val="397"/>
        </w:trPr>
        <w:tc>
          <w:tcPr>
            <w:tcW w:w="13426" w:type="dxa"/>
            <w:gridSpan w:val="5"/>
            <w:shd w:val="clear" w:color="auto" w:fill="D5DCE4" w:themeFill="text2" w:themeFillTint="33"/>
            <w:vAlign w:val="center"/>
          </w:tcPr>
          <w:p w14:paraId="63C89FD8" w14:textId="77777777" w:rsidR="00E45B6C" w:rsidRPr="00D93E39" w:rsidRDefault="00E45B6C" w:rsidP="005C0CB0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D93E39">
              <w:rPr>
                <w:b/>
                <w:sz w:val="20"/>
                <w:szCs w:val="20"/>
              </w:rPr>
              <w:t>PERFIL DE APRENDIZAGEM DOS ALUNOS | NÍVEIS DE DESEMPENHO – DESCRITORES</w:t>
            </w:r>
          </w:p>
        </w:tc>
      </w:tr>
      <w:tr w:rsidR="00E45B6C" w14:paraId="3C890367" w14:textId="77777777" w:rsidTr="005C0CB0">
        <w:trPr>
          <w:trHeight w:val="397"/>
        </w:trPr>
        <w:tc>
          <w:tcPr>
            <w:tcW w:w="13426" w:type="dxa"/>
            <w:gridSpan w:val="5"/>
            <w:vAlign w:val="center"/>
          </w:tcPr>
          <w:p w14:paraId="4D07BA75" w14:textId="77777777" w:rsidR="00E45B6C" w:rsidRPr="0053608C" w:rsidRDefault="00E45B6C" w:rsidP="005C0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3608C">
              <w:rPr>
                <w:b/>
                <w:bCs/>
                <w:sz w:val="20"/>
                <w:szCs w:val="20"/>
              </w:rPr>
              <w:t xml:space="preserve">DOMÍNIO: Conhecimentos e Capacidades </w:t>
            </w:r>
          </w:p>
        </w:tc>
      </w:tr>
      <w:tr w:rsidR="00E45B6C" w14:paraId="1C3E2674" w14:textId="77777777" w:rsidTr="005C0CB0">
        <w:trPr>
          <w:trHeight w:val="397"/>
        </w:trPr>
        <w:tc>
          <w:tcPr>
            <w:tcW w:w="5368" w:type="dxa"/>
            <w:gridSpan w:val="2"/>
            <w:vAlign w:val="center"/>
          </w:tcPr>
          <w:p w14:paraId="6F546BA5" w14:textId="77777777" w:rsidR="00E45B6C" w:rsidRPr="0053608C" w:rsidRDefault="00E45B6C" w:rsidP="005C0CB0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2686" w:type="dxa"/>
            <w:vAlign w:val="center"/>
          </w:tcPr>
          <w:p w14:paraId="14B281FE" w14:textId="77777777" w:rsidR="00E45B6C" w:rsidRPr="0053608C" w:rsidRDefault="00E45B6C" w:rsidP="005C0CB0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 xml:space="preserve">Suficiente </w:t>
            </w:r>
          </w:p>
        </w:tc>
        <w:tc>
          <w:tcPr>
            <w:tcW w:w="2686" w:type="dxa"/>
            <w:vAlign w:val="center"/>
          </w:tcPr>
          <w:p w14:paraId="1F31BA3A" w14:textId="77777777" w:rsidR="00E45B6C" w:rsidRPr="0053608C" w:rsidRDefault="00E45B6C" w:rsidP="005C0CB0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 xml:space="preserve">Bom </w:t>
            </w:r>
          </w:p>
        </w:tc>
        <w:tc>
          <w:tcPr>
            <w:tcW w:w="2686" w:type="dxa"/>
            <w:vAlign w:val="center"/>
          </w:tcPr>
          <w:p w14:paraId="51C20B73" w14:textId="77777777" w:rsidR="00E45B6C" w:rsidRPr="0053608C" w:rsidRDefault="00E45B6C" w:rsidP="005C0CB0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 xml:space="preserve">Muito Bom </w:t>
            </w:r>
          </w:p>
        </w:tc>
      </w:tr>
      <w:tr w:rsidR="00E45B6C" w14:paraId="6A04106F" w14:textId="77777777" w:rsidTr="005C0CB0">
        <w:trPr>
          <w:trHeight w:val="420"/>
        </w:trPr>
        <w:tc>
          <w:tcPr>
            <w:tcW w:w="2684" w:type="dxa"/>
            <w:vAlign w:val="center"/>
          </w:tcPr>
          <w:p w14:paraId="1755E44B" w14:textId="77777777" w:rsidR="00E45B6C" w:rsidRPr="0053608C" w:rsidRDefault="00E45B6C" w:rsidP="005C0CB0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1– 4 valores</w:t>
            </w:r>
          </w:p>
        </w:tc>
        <w:tc>
          <w:tcPr>
            <w:tcW w:w="2684" w:type="dxa"/>
            <w:vAlign w:val="center"/>
          </w:tcPr>
          <w:p w14:paraId="5523D4E8" w14:textId="77777777" w:rsidR="00E45B6C" w:rsidRPr="0053608C" w:rsidRDefault="00E45B6C" w:rsidP="005C0CB0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5-9 valores</w:t>
            </w:r>
          </w:p>
        </w:tc>
        <w:tc>
          <w:tcPr>
            <w:tcW w:w="2686" w:type="dxa"/>
            <w:vAlign w:val="center"/>
          </w:tcPr>
          <w:p w14:paraId="5AABA2F1" w14:textId="77777777" w:rsidR="00E45B6C" w:rsidRPr="0053608C" w:rsidRDefault="00E45B6C" w:rsidP="005C0CB0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10-13</w:t>
            </w:r>
            <w:r>
              <w:rPr>
                <w:b/>
                <w:sz w:val="20"/>
                <w:szCs w:val="20"/>
              </w:rPr>
              <w:t xml:space="preserve"> valores</w:t>
            </w:r>
          </w:p>
        </w:tc>
        <w:tc>
          <w:tcPr>
            <w:tcW w:w="2686" w:type="dxa"/>
            <w:vAlign w:val="center"/>
          </w:tcPr>
          <w:p w14:paraId="0596EF84" w14:textId="77777777" w:rsidR="00E45B6C" w:rsidRPr="0053608C" w:rsidRDefault="00E45B6C" w:rsidP="005C0CB0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14-17</w:t>
            </w:r>
            <w:r>
              <w:rPr>
                <w:b/>
                <w:sz w:val="20"/>
                <w:szCs w:val="20"/>
              </w:rPr>
              <w:t xml:space="preserve"> valores</w:t>
            </w:r>
          </w:p>
        </w:tc>
        <w:tc>
          <w:tcPr>
            <w:tcW w:w="2686" w:type="dxa"/>
            <w:vAlign w:val="center"/>
          </w:tcPr>
          <w:p w14:paraId="0A6F4704" w14:textId="77777777" w:rsidR="00E45B6C" w:rsidRPr="0053608C" w:rsidRDefault="00E45B6C" w:rsidP="005C0CB0">
            <w:pPr>
              <w:jc w:val="center"/>
              <w:rPr>
                <w:b/>
                <w:sz w:val="20"/>
                <w:szCs w:val="20"/>
              </w:rPr>
            </w:pPr>
            <w:r w:rsidRPr="0053608C">
              <w:rPr>
                <w:b/>
                <w:sz w:val="20"/>
                <w:szCs w:val="20"/>
              </w:rPr>
              <w:t>18-20</w:t>
            </w:r>
            <w:r>
              <w:rPr>
                <w:b/>
                <w:sz w:val="20"/>
                <w:szCs w:val="20"/>
              </w:rPr>
              <w:t xml:space="preserve"> valores</w:t>
            </w:r>
          </w:p>
        </w:tc>
      </w:tr>
      <w:tr w:rsidR="00E45B6C" w14:paraId="5C35AF0B" w14:textId="77777777" w:rsidTr="005C0CB0">
        <w:trPr>
          <w:trHeight w:val="510"/>
        </w:trPr>
        <w:tc>
          <w:tcPr>
            <w:tcW w:w="2684" w:type="dxa"/>
          </w:tcPr>
          <w:p w14:paraId="38F76411" w14:textId="77777777" w:rsidR="00E45B6C" w:rsidRPr="0053608C" w:rsidRDefault="00E45B6C" w:rsidP="005C0CB0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53608C">
              <w:rPr>
                <w:sz w:val="20"/>
                <w:szCs w:val="20"/>
              </w:rPr>
              <w:t>Não domina conceitos e procedimentos essenciais dos temas matemáticos trabalhados. Não resolve nem formula problemas. Não analisa estratégias de resolução avaliando a razoabilidade dos resultados. Não reconhece nem elabora raciocínios crítico. Não comunica em linguagem simbólica ou natural, oralmente e por escrito, para descrever e justificar raciocínios, procedimentos ou conclusões. Não analisa o seu trabalho para identificar progressos e dificuldades na aprendizagem.</w:t>
            </w:r>
          </w:p>
        </w:tc>
        <w:tc>
          <w:tcPr>
            <w:tcW w:w="2684" w:type="dxa"/>
          </w:tcPr>
          <w:p w14:paraId="05C6AFAE" w14:textId="77777777" w:rsidR="00E45B6C" w:rsidRPr="0053608C" w:rsidRDefault="00E45B6C" w:rsidP="005C0CB0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53608C">
              <w:rPr>
                <w:sz w:val="20"/>
                <w:szCs w:val="20"/>
              </w:rPr>
              <w:t>Revela muita dificuldade no domínio de conceitos e procedimentos essenciais dos temas matemáticos trabalhados. Revela muitas dificuldades: na resolução e formulação de problemas, análise de estratégias de resolução e avaliação da razoabilidade dos resultados.; na elaboração de raciocínio critico; na comunicação em linguagem simbólica ou natural, oralmente e por escrito, para descrever e justificar raciocínios, procedimentos ou conclusões; na análise do seu trabalho para identificar progressos e dificuldades na aprendizagem.</w:t>
            </w:r>
          </w:p>
        </w:tc>
        <w:tc>
          <w:tcPr>
            <w:tcW w:w="2686" w:type="dxa"/>
          </w:tcPr>
          <w:p w14:paraId="324E4EF9" w14:textId="77777777" w:rsidR="00E45B6C" w:rsidRPr="0053608C" w:rsidRDefault="00E45B6C" w:rsidP="005C0CB0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53608C">
              <w:rPr>
                <w:sz w:val="20"/>
                <w:szCs w:val="20"/>
              </w:rPr>
              <w:t>Revela algum domínio de conceitos e procedimentos essenciais dos temas matemáticos trabalhados. Revela alguma capacidade: na resolução e formulação de problemas, análise de estratégias de resolução e avaliação da razoabilidade dos resultados; na elaboração de raciocínio crítico; na comunicação em linguagem simbólica ou natural, oralmente e por escrito, para descrever e justificar raciocínios, procedimentos ou conclusões; na análise do seu trabalho para identificar progressos e dificuldades na aprendizagem.</w:t>
            </w:r>
          </w:p>
        </w:tc>
        <w:tc>
          <w:tcPr>
            <w:tcW w:w="2686" w:type="dxa"/>
          </w:tcPr>
          <w:p w14:paraId="0138791B" w14:textId="77777777" w:rsidR="00E45B6C" w:rsidRPr="0053608C" w:rsidRDefault="00E45B6C" w:rsidP="005C0CB0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53608C">
              <w:rPr>
                <w:sz w:val="20"/>
                <w:szCs w:val="20"/>
              </w:rPr>
              <w:t>Revela bom domínio de conceitos e procedimentos essenciais dos temas matemáticos trabalhados. Revela boa capacidade: na resolução e formulação de problemas, análise de estratégias de resolução e avaliação da razoabilidade dos resultados - na elaboração de raciocínio crítico; na comunicação em linguagem simbólica ou natural, oralmente e por escrito, para descrever e justificar raciocínios, procedimentos ou conclusões; na análise do seu trabalho para identificar progressos e dificuldades na aprendizagem.</w:t>
            </w:r>
          </w:p>
        </w:tc>
        <w:tc>
          <w:tcPr>
            <w:tcW w:w="2686" w:type="dxa"/>
          </w:tcPr>
          <w:p w14:paraId="6E8AC1B2" w14:textId="77777777" w:rsidR="00E45B6C" w:rsidRPr="0053608C" w:rsidRDefault="00E45B6C" w:rsidP="005C0CB0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53608C">
              <w:rPr>
                <w:sz w:val="20"/>
                <w:szCs w:val="20"/>
              </w:rPr>
              <w:t>Revela muito bom domínio de conceitos e procedimentos essenciais dos temas matemáticos trabalhados. Revela muito boa capacidade: na resolução e formulação de problemas, análise de estratégias de resolução e avaliação da razoabilidade dos resultados; na elaboração de raciocínio crítico; na comunicação em linguagem simbólica ou natural, oralmente e por escrito, para descrever e justificar raciocínios, procedimentos ou conclusões; na análise do seu trabalho para identificar progressos e dificuldades na aprendizagem.</w:t>
            </w:r>
          </w:p>
        </w:tc>
      </w:tr>
    </w:tbl>
    <w:p w14:paraId="0C28B45B" w14:textId="109BB033"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3FC33D4A" w14:textId="1289153C" w:rsidR="00DD2716" w:rsidRDefault="00DD2716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30006947" w14:textId="1AD39167" w:rsidR="00E45B6C" w:rsidRDefault="00E45B6C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417DD045" w14:textId="12ABB538" w:rsidR="00E45B6C" w:rsidRDefault="00E45B6C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6053EA20" w14:textId="77777777" w:rsidR="00E45B6C" w:rsidRDefault="00E45B6C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62C5B322" w14:textId="5576021B" w:rsidR="009E544D" w:rsidRDefault="009E544D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677BE2EE" w14:textId="16BDB7EE" w:rsidR="009E544D" w:rsidRDefault="009E544D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0745D56B" w14:textId="3B8C82A9" w:rsidR="009E544D" w:rsidRDefault="009E544D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19DEDDDD" w14:textId="77777777" w:rsidR="00E45B6C" w:rsidRPr="00E45B6C" w:rsidRDefault="00E45B6C" w:rsidP="00E45B6C">
      <w:pPr>
        <w:jc w:val="center"/>
        <w:rPr>
          <w:b/>
          <w:bCs/>
        </w:rPr>
      </w:pPr>
    </w:p>
    <w:p w14:paraId="15F22747" w14:textId="77777777" w:rsidR="00E45B6C" w:rsidRPr="00E45B6C" w:rsidRDefault="00E45B6C" w:rsidP="00E45B6C">
      <w:pPr>
        <w:tabs>
          <w:tab w:val="left" w:pos="6105"/>
        </w:tabs>
      </w:pPr>
    </w:p>
    <w:tbl>
      <w:tblPr>
        <w:tblStyle w:val="TabelacomGrelha2"/>
        <w:tblW w:w="13892" w:type="dxa"/>
        <w:jc w:val="center"/>
        <w:tblLook w:val="04A0" w:firstRow="1" w:lastRow="0" w:firstColumn="1" w:lastColumn="0" w:noHBand="0" w:noVBand="1"/>
      </w:tblPr>
      <w:tblGrid>
        <w:gridCol w:w="13892"/>
      </w:tblGrid>
      <w:tr w:rsidR="00E45B6C" w:rsidRPr="00E45B6C" w14:paraId="05199AB9" w14:textId="77777777" w:rsidTr="00E45B6C">
        <w:trPr>
          <w:trHeight w:val="397"/>
          <w:jc w:val="center"/>
        </w:trPr>
        <w:tc>
          <w:tcPr>
            <w:tcW w:w="13892" w:type="dxa"/>
            <w:shd w:val="clear" w:color="auto" w:fill="D5DCE4" w:themeFill="text2" w:themeFillTint="33"/>
            <w:vAlign w:val="center"/>
          </w:tcPr>
          <w:p w14:paraId="05D986EB" w14:textId="77777777" w:rsidR="00E45B6C" w:rsidRPr="00E45B6C" w:rsidRDefault="00E45B6C" w:rsidP="00E45B6C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E45B6C">
              <w:rPr>
                <w:b/>
                <w:sz w:val="20"/>
                <w:szCs w:val="20"/>
              </w:rPr>
              <w:t>PERFIL DE APRENDIZAGEM DOS ALUNOS | NÍVEIS DE DESEMPENHO – DESCRITORES</w:t>
            </w:r>
          </w:p>
        </w:tc>
      </w:tr>
    </w:tbl>
    <w:p w14:paraId="42516B45" w14:textId="77777777" w:rsidR="00E45B6C" w:rsidRPr="00E45B6C" w:rsidRDefault="00E45B6C" w:rsidP="00E45B6C">
      <w:pPr>
        <w:tabs>
          <w:tab w:val="left" w:pos="6105"/>
        </w:tabs>
      </w:pPr>
    </w:p>
    <w:tbl>
      <w:tblPr>
        <w:tblStyle w:val="TabelacomGrelha14"/>
        <w:tblW w:w="13892" w:type="dxa"/>
        <w:jc w:val="center"/>
        <w:tblLook w:val="04A0" w:firstRow="1" w:lastRow="0" w:firstColumn="1" w:lastColumn="0" w:noHBand="0" w:noVBand="1"/>
      </w:tblPr>
      <w:tblGrid>
        <w:gridCol w:w="1878"/>
        <w:gridCol w:w="2202"/>
        <w:gridCol w:w="2632"/>
        <w:gridCol w:w="2425"/>
        <w:gridCol w:w="2067"/>
        <w:gridCol w:w="2688"/>
      </w:tblGrid>
      <w:tr w:rsidR="00E45B6C" w:rsidRPr="00E45B6C" w14:paraId="686594E8" w14:textId="77777777" w:rsidTr="00E45B6C">
        <w:trPr>
          <w:trHeight w:val="419"/>
          <w:jc w:val="center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E7E6E6" w:themeFill="background2"/>
          </w:tcPr>
          <w:p w14:paraId="488D1B85" w14:textId="77777777" w:rsidR="00E45B6C" w:rsidRPr="00E45B6C" w:rsidRDefault="00E45B6C" w:rsidP="00E45B6C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  <w:sz w:val="22"/>
                <w:szCs w:val="22"/>
              </w:rPr>
            </w:pPr>
            <w:r w:rsidRPr="00E45B6C">
              <w:rPr>
                <w:b/>
                <w:bCs/>
                <w:sz w:val="22"/>
                <w:szCs w:val="22"/>
              </w:rPr>
              <w:t>DOMÍNIO: Atitudes e Valores</w:t>
            </w:r>
          </w:p>
        </w:tc>
      </w:tr>
      <w:tr w:rsidR="00E45B6C" w:rsidRPr="00E45B6C" w14:paraId="705F44FC" w14:textId="77777777" w:rsidTr="00E45B6C">
        <w:trPr>
          <w:trHeight w:val="419"/>
          <w:jc w:val="center"/>
        </w:trPr>
        <w:tc>
          <w:tcPr>
            <w:tcW w:w="170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C0E6F16" w14:textId="77777777" w:rsidR="00E45B6C" w:rsidRPr="00E45B6C" w:rsidRDefault="00E45B6C" w:rsidP="00E45B6C">
            <w:pPr>
              <w:ind w:left="350" w:right="56"/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_Hlk48553020"/>
            <w:r w:rsidRPr="00E45B6C">
              <w:rPr>
                <w:rFonts w:cs="Arial"/>
                <w:b/>
                <w:bCs/>
                <w:sz w:val="22"/>
                <w:szCs w:val="22"/>
              </w:rPr>
              <w:t>Parâmetros:</w:t>
            </w:r>
          </w:p>
          <w:p w14:paraId="70C85A8F" w14:textId="77777777" w:rsidR="00E45B6C" w:rsidRPr="00E45B6C" w:rsidRDefault="00E45B6C" w:rsidP="00E45B6C">
            <w:pPr>
              <w:ind w:left="350" w:right="56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45B6C">
              <w:rPr>
                <w:rFonts w:cs="Arial"/>
                <w:sz w:val="22"/>
                <w:szCs w:val="22"/>
              </w:rPr>
              <w:t>(</w:t>
            </w:r>
            <w:r w:rsidRPr="00E45B6C">
              <w:rPr>
                <w:rFonts w:cs="Arial"/>
                <w:b/>
                <w:bCs/>
                <w:sz w:val="22"/>
                <w:szCs w:val="22"/>
              </w:rPr>
              <w:t>A; B</w:t>
            </w:r>
            <w:r w:rsidRPr="00E45B6C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223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147094C" w14:textId="77777777" w:rsidR="00E45B6C" w:rsidRPr="00E45B6C" w:rsidRDefault="00E45B6C" w:rsidP="00E45B6C">
            <w:pPr>
              <w:spacing w:after="124" w:line="267" w:lineRule="auto"/>
              <w:ind w:left="10" w:right="271" w:hanging="10"/>
              <w:contextualSpacing/>
              <w:jc w:val="center"/>
              <w:rPr>
                <w:rFonts w:eastAsia="Trebuchet MS" w:cs="Arial"/>
                <w:b/>
                <w:bCs/>
                <w:sz w:val="22"/>
                <w:szCs w:val="22"/>
              </w:rPr>
            </w:pPr>
            <w:r w:rsidRPr="00E45B6C">
              <w:rPr>
                <w:rFonts w:eastAsia="Trebuchet MS" w:cs="Arial"/>
                <w:b/>
                <w:bCs/>
                <w:sz w:val="22"/>
                <w:szCs w:val="22"/>
              </w:rPr>
              <w:t>Fraco</w:t>
            </w:r>
          </w:p>
          <w:p w14:paraId="2D3C916F" w14:textId="77777777" w:rsidR="00E45B6C" w:rsidRPr="00E45B6C" w:rsidRDefault="00E45B6C" w:rsidP="00E45B6C">
            <w:pPr>
              <w:spacing w:after="124" w:line="267" w:lineRule="auto"/>
              <w:ind w:left="10" w:right="271" w:hanging="10"/>
              <w:contextualSpacing/>
              <w:jc w:val="center"/>
              <w:rPr>
                <w:rFonts w:eastAsia="Trebuchet MS" w:cs="Arial"/>
                <w:b/>
                <w:bCs/>
                <w:sz w:val="22"/>
                <w:szCs w:val="22"/>
              </w:rPr>
            </w:pPr>
            <w:r w:rsidRPr="00E45B6C">
              <w:rPr>
                <w:rFonts w:eastAsia="Trebuchet MS" w:cs="Arial"/>
                <w:sz w:val="22"/>
                <w:szCs w:val="22"/>
              </w:rPr>
              <w:t>0 a 7 valores</w:t>
            </w:r>
          </w:p>
          <w:p w14:paraId="07A42D96" w14:textId="77777777" w:rsidR="00E45B6C" w:rsidRPr="00E45B6C" w:rsidRDefault="00E45B6C" w:rsidP="00E45B6C">
            <w:pPr>
              <w:ind w:left="41" w:right="56"/>
              <w:contextualSpacing/>
              <w:jc w:val="center"/>
              <w:rPr>
                <w:rFonts w:eastAsia="Trebuchet MS" w:cs="Arial"/>
                <w:sz w:val="22"/>
                <w:szCs w:val="22"/>
              </w:rPr>
            </w:pPr>
            <w:r w:rsidRPr="00E45B6C">
              <w:rPr>
                <w:rFonts w:eastAsia="Trebuchet MS" w:cs="Arial"/>
                <w:sz w:val="22"/>
                <w:szCs w:val="22"/>
              </w:rPr>
              <w:t>(A1, B1)</w:t>
            </w:r>
          </w:p>
        </w:tc>
        <w:tc>
          <w:tcPr>
            <w:tcW w:w="265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0759A4D" w14:textId="77777777" w:rsidR="00E45B6C" w:rsidRPr="00E45B6C" w:rsidRDefault="00E45B6C" w:rsidP="00E45B6C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  <w:sz w:val="22"/>
                <w:szCs w:val="22"/>
              </w:rPr>
            </w:pPr>
            <w:r w:rsidRPr="00E45B6C">
              <w:rPr>
                <w:rFonts w:eastAsia="Trebuchet MS" w:cs="Arial"/>
                <w:b/>
                <w:bCs/>
                <w:sz w:val="22"/>
                <w:szCs w:val="22"/>
              </w:rPr>
              <w:t>Em desenvolvimento</w:t>
            </w:r>
          </w:p>
          <w:p w14:paraId="7AAD4865" w14:textId="77777777" w:rsidR="00E45B6C" w:rsidRPr="00E45B6C" w:rsidRDefault="00E45B6C" w:rsidP="00E45B6C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  <w:sz w:val="22"/>
                <w:szCs w:val="22"/>
              </w:rPr>
            </w:pPr>
            <w:r w:rsidRPr="00E45B6C">
              <w:rPr>
                <w:rFonts w:eastAsia="Trebuchet MS" w:cs="Arial"/>
                <w:sz w:val="22"/>
                <w:szCs w:val="22"/>
              </w:rPr>
              <w:t>8 a 9 valores</w:t>
            </w:r>
          </w:p>
          <w:p w14:paraId="64BF5562" w14:textId="77777777" w:rsidR="00E45B6C" w:rsidRPr="00E45B6C" w:rsidRDefault="00E45B6C" w:rsidP="00E45B6C">
            <w:pPr>
              <w:ind w:right="56"/>
              <w:contextualSpacing/>
              <w:jc w:val="center"/>
              <w:rPr>
                <w:rFonts w:eastAsia="Trebuchet MS" w:cs="Arial"/>
                <w:sz w:val="22"/>
                <w:szCs w:val="22"/>
              </w:rPr>
            </w:pPr>
            <w:r w:rsidRPr="00E45B6C">
              <w:rPr>
                <w:rFonts w:eastAsia="Trebuchet MS" w:cs="Arial"/>
                <w:sz w:val="22"/>
                <w:szCs w:val="22"/>
              </w:rPr>
              <w:t>(A2, B2)</w:t>
            </w:r>
          </w:p>
        </w:tc>
        <w:tc>
          <w:tcPr>
            <w:tcW w:w="24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3B72D6" w14:textId="77777777" w:rsidR="00E45B6C" w:rsidRPr="00E45B6C" w:rsidRDefault="00E45B6C" w:rsidP="00E45B6C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  <w:sz w:val="22"/>
                <w:szCs w:val="22"/>
              </w:rPr>
            </w:pPr>
            <w:r w:rsidRPr="00E45B6C">
              <w:rPr>
                <w:rFonts w:eastAsia="Trebuchet MS" w:cs="Arial"/>
                <w:b/>
                <w:bCs/>
                <w:sz w:val="22"/>
                <w:szCs w:val="22"/>
              </w:rPr>
              <w:t>Razoável</w:t>
            </w:r>
          </w:p>
          <w:p w14:paraId="52B1343D" w14:textId="77777777" w:rsidR="00E45B6C" w:rsidRPr="00E45B6C" w:rsidRDefault="00E45B6C" w:rsidP="00E45B6C">
            <w:pPr>
              <w:ind w:left="-151" w:right="56"/>
              <w:contextualSpacing/>
              <w:jc w:val="center"/>
              <w:rPr>
                <w:rFonts w:eastAsia="Trebuchet MS" w:cs="Arial"/>
                <w:sz w:val="22"/>
                <w:szCs w:val="22"/>
              </w:rPr>
            </w:pPr>
            <w:r w:rsidRPr="00E45B6C">
              <w:rPr>
                <w:rFonts w:eastAsia="Trebuchet MS" w:cs="Arial"/>
                <w:sz w:val="22"/>
                <w:szCs w:val="22"/>
              </w:rPr>
              <w:t>10 a 14 valores</w:t>
            </w:r>
          </w:p>
          <w:p w14:paraId="732DE059" w14:textId="77777777" w:rsidR="00E45B6C" w:rsidRPr="00E45B6C" w:rsidRDefault="00E45B6C" w:rsidP="00E45B6C">
            <w:pPr>
              <w:ind w:left="-151" w:right="56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45B6C">
              <w:rPr>
                <w:rFonts w:eastAsia="Trebuchet MS" w:cs="Arial"/>
                <w:sz w:val="22"/>
                <w:szCs w:val="22"/>
              </w:rPr>
              <w:t>(A3, B3)</w:t>
            </w:r>
          </w:p>
        </w:tc>
        <w:tc>
          <w:tcPr>
            <w:tcW w:w="208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04AE84" w14:textId="77777777" w:rsidR="00E45B6C" w:rsidRPr="00E45B6C" w:rsidRDefault="00E45B6C" w:rsidP="00E45B6C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  <w:sz w:val="22"/>
                <w:szCs w:val="22"/>
              </w:rPr>
            </w:pPr>
            <w:r w:rsidRPr="00E45B6C">
              <w:rPr>
                <w:rFonts w:eastAsia="Trebuchet MS" w:cs="Arial"/>
                <w:b/>
                <w:bCs/>
                <w:sz w:val="22"/>
                <w:szCs w:val="22"/>
              </w:rPr>
              <w:t>Competente</w:t>
            </w:r>
          </w:p>
          <w:p w14:paraId="48A7E547" w14:textId="77777777" w:rsidR="00E45B6C" w:rsidRPr="00E45B6C" w:rsidRDefault="00E45B6C" w:rsidP="00E45B6C">
            <w:pPr>
              <w:ind w:left="139" w:right="56"/>
              <w:contextualSpacing/>
              <w:jc w:val="center"/>
              <w:rPr>
                <w:rFonts w:eastAsia="Trebuchet MS" w:cs="Arial"/>
                <w:sz w:val="22"/>
                <w:szCs w:val="22"/>
              </w:rPr>
            </w:pPr>
            <w:r w:rsidRPr="00E45B6C">
              <w:rPr>
                <w:rFonts w:eastAsia="Trebuchet MS" w:cs="Arial"/>
                <w:sz w:val="22"/>
                <w:szCs w:val="22"/>
              </w:rPr>
              <w:t>15 a 17 valores</w:t>
            </w:r>
          </w:p>
          <w:p w14:paraId="6C13C123" w14:textId="77777777" w:rsidR="00E45B6C" w:rsidRPr="00E45B6C" w:rsidRDefault="00E45B6C" w:rsidP="00E45B6C">
            <w:pPr>
              <w:ind w:left="139" w:right="56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45B6C">
              <w:rPr>
                <w:rFonts w:eastAsia="Trebuchet MS" w:cs="Arial"/>
                <w:sz w:val="22"/>
                <w:szCs w:val="22"/>
              </w:rPr>
              <w:t>(A4, B4)</w:t>
            </w:r>
          </w:p>
        </w:tc>
        <w:tc>
          <w:tcPr>
            <w:tcW w:w="27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CE54E94" w14:textId="77777777" w:rsidR="00E45B6C" w:rsidRPr="00E45B6C" w:rsidRDefault="00E45B6C" w:rsidP="00E45B6C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/>
                <w:bCs/>
                <w:sz w:val="22"/>
                <w:szCs w:val="22"/>
              </w:rPr>
            </w:pPr>
            <w:r w:rsidRPr="00E45B6C">
              <w:rPr>
                <w:rFonts w:eastAsia="Trebuchet MS" w:cs="Arial"/>
                <w:b/>
                <w:bCs/>
                <w:sz w:val="22"/>
                <w:szCs w:val="22"/>
              </w:rPr>
              <w:t>Exemplar</w:t>
            </w:r>
          </w:p>
          <w:p w14:paraId="14046F24" w14:textId="77777777" w:rsidR="00E45B6C" w:rsidRPr="00E45B6C" w:rsidRDefault="00E45B6C" w:rsidP="00E45B6C">
            <w:pPr>
              <w:spacing w:after="124" w:line="267" w:lineRule="auto"/>
              <w:ind w:left="10" w:right="56" w:hanging="10"/>
              <w:contextualSpacing/>
              <w:jc w:val="center"/>
              <w:rPr>
                <w:rFonts w:eastAsia="Trebuchet MS" w:cs="Arial"/>
                <w:bCs/>
                <w:sz w:val="22"/>
                <w:szCs w:val="22"/>
              </w:rPr>
            </w:pPr>
            <w:r w:rsidRPr="00E45B6C">
              <w:rPr>
                <w:rFonts w:eastAsia="Trebuchet MS" w:cs="Arial"/>
                <w:bCs/>
                <w:sz w:val="22"/>
                <w:szCs w:val="22"/>
              </w:rPr>
              <w:t>18 a 20 valores</w:t>
            </w:r>
          </w:p>
          <w:p w14:paraId="092876B9" w14:textId="77777777" w:rsidR="00E45B6C" w:rsidRPr="00E45B6C" w:rsidRDefault="00E45B6C" w:rsidP="00E45B6C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45B6C">
              <w:rPr>
                <w:rFonts w:eastAsia="Trebuchet MS" w:cs="Arial"/>
                <w:sz w:val="22"/>
                <w:szCs w:val="22"/>
              </w:rPr>
              <w:t>(A5, B5)</w:t>
            </w:r>
          </w:p>
        </w:tc>
      </w:tr>
      <w:tr w:rsidR="00E45B6C" w:rsidRPr="00E45B6C" w14:paraId="41FD5959" w14:textId="77777777" w:rsidTr="00E45B6C">
        <w:trPr>
          <w:trHeight w:val="397"/>
          <w:jc w:val="center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1E67714" w14:textId="77777777" w:rsidR="00E45B6C" w:rsidRPr="00E45B6C" w:rsidRDefault="00E45B6C" w:rsidP="00E45B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124" w:line="267" w:lineRule="auto"/>
              <w:ind w:right="56"/>
              <w:contextualSpacing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49183503"/>
            <w:bookmarkEnd w:id="0"/>
            <w:r w:rsidRPr="00E45B6C">
              <w:rPr>
                <w:rFonts w:cs="Arial"/>
                <w:b/>
                <w:bCs/>
                <w:sz w:val="22"/>
                <w:szCs w:val="22"/>
              </w:rPr>
              <w:t>RESPONSABILIDADE e INTEGRIDADE (O aluno respeita o professor e os pares e cumpre aquilo a que se comprometeu. O aluno assume as consequências dos seus atos)</w:t>
            </w:r>
          </w:p>
          <w:p w14:paraId="5172F3BC" w14:textId="77777777" w:rsidR="00E45B6C" w:rsidRPr="00E45B6C" w:rsidRDefault="00E45B6C" w:rsidP="00E45B6C">
            <w:pPr>
              <w:contextualSpacing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45B6C" w:rsidRPr="00E45B6C" w14:paraId="1A9B6089" w14:textId="77777777" w:rsidTr="00E45B6C">
        <w:trPr>
          <w:trHeight w:val="229"/>
          <w:jc w:val="center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F59944F" w14:textId="77777777" w:rsidR="00E45B6C" w:rsidRPr="00E45B6C" w:rsidRDefault="00E45B6C" w:rsidP="00E45B6C">
            <w:pPr>
              <w:contextualSpacing/>
              <w:rPr>
                <w:rFonts w:cs="Arial"/>
                <w:sz w:val="22"/>
                <w:szCs w:val="22"/>
              </w:rPr>
            </w:pPr>
            <w:bookmarkStart w:id="2" w:name="_Hlk48142621"/>
            <w:r w:rsidRPr="00E45B6C">
              <w:rPr>
                <w:rFonts w:cs="Arial"/>
                <w:sz w:val="22"/>
                <w:szCs w:val="22"/>
              </w:rPr>
              <w:t>5: O aluno comporta-se de modo exemplar em relação ao esperado.</w:t>
            </w:r>
          </w:p>
        </w:tc>
      </w:tr>
      <w:tr w:rsidR="00E45B6C" w:rsidRPr="00E45B6C" w14:paraId="20727E6C" w14:textId="77777777" w:rsidTr="00E45B6C">
        <w:trPr>
          <w:trHeight w:val="209"/>
          <w:jc w:val="center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5D32655" w14:textId="77777777" w:rsidR="00E45B6C" w:rsidRPr="00E45B6C" w:rsidRDefault="00E45B6C" w:rsidP="00E45B6C">
            <w:pPr>
              <w:contextualSpacing/>
              <w:rPr>
                <w:rFonts w:cs="Arial"/>
                <w:sz w:val="22"/>
                <w:szCs w:val="22"/>
              </w:rPr>
            </w:pPr>
            <w:r w:rsidRPr="00E45B6C">
              <w:rPr>
                <w:rFonts w:cs="Arial"/>
                <w:sz w:val="22"/>
                <w:szCs w:val="22"/>
              </w:rPr>
              <w:t>4: O aluno cumpre quase sempre de acordo com os comportamentos esperados.</w:t>
            </w:r>
          </w:p>
        </w:tc>
      </w:tr>
      <w:tr w:rsidR="00E45B6C" w:rsidRPr="00E45B6C" w14:paraId="41A159D7" w14:textId="77777777" w:rsidTr="00E45B6C">
        <w:trPr>
          <w:trHeight w:val="209"/>
          <w:jc w:val="center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368AC28" w14:textId="77777777" w:rsidR="00E45B6C" w:rsidRPr="00E45B6C" w:rsidRDefault="00E45B6C" w:rsidP="00E45B6C">
            <w:pPr>
              <w:contextualSpacing/>
              <w:rPr>
                <w:rFonts w:cs="Arial"/>
                <w:sz w:val="22"/>
                <w:szCs w:val="22"/>
              </w:rPr>
            </w:pPr>
            <w:r w:rsidRPr="00E45B6C">
              <w:rPr>
                <w:rFonts w:cs="Arial"/>
                <w:sz w:val="22"/>
                <w:szCs w:val="22"/>
              </w:rPr>
              <w:t>3: O aluno cumpre regularmente, mas algumas vezes de forma pouco apropriado.</w:t>
            </w:r>
          </w:p>
        </w:tc>
      </w:tr>
      <w:tr w:rsidR="00E45B6C" w:rsidRPr="00E45B6C" w14:paraId="38BF207C" w14:textId="77777777" w:rsidTr="00E45B6C">
        <w:trPr>
          <w:trHeight w:val="209"/>
          <w:jc w:val="center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60068BE" w14:textId="77777777" w:rsidR="00E45B6C" w:rsidRPr="00E45B6C" w:rsidRDefault="00E45B6C" w:rsidP="00E45B6C">
            <w:pPr>
              <w:contextualSpacing/>
              <w:rPr>
                <w:rFonts w:cs="Arial"/>
                <w:sz w:val="22"/>
                <w:szCs w:val="22"/>
              </w:rPr>
            </w:pPr>
            <w:r w:rsidRPr="00E45B6C">
              <w:rPr>
                <w:rFonts w:cs="Arial"/>
                <w:sz w:val="22"/>
                <w:szCs w:val="22"/>
              </w:rPr>
              <w:t>2: O aluno não cumpre ou cumpre pontualmente.</w:t>
            </w:r>
          </w:p>
        </w:tc>
      </w:tr>
      <w:tr w:rsidR="00E45B6C" w:rsidRPr="00E45B6C" w14:paraId="2539D332" w14:textId="77777777" w:rsidTr="00E45B6C">
        <w:trPr>
          <w:trHeight w:val="209"/>
          <w:jc w:val="center"/>
        </w:trPr>
        <w:tc>
          <w:tcPr>
            <w:tcW w:w="13892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74DF843" w14:textId="77777777" w:rsidR="00E45B6C" w:rsidRPr="00E45B6C" w:rsidRDefault="00E45B6C" w:rsidP="00E45B6C">
            <w:pPr>
              <w:contextualSpacing/>
              <w:rPr>
                <w:rFonts w:cs="Arial"/>
                <w:sz w:val="22"/>
                <w:szCs w:val="22"/>
              </w:rPr>
            </w:pPr>
            <w:r w:rsidRPr="00E45B6C">
              <w:rPr>
                <w:rFonts w:cs="Arial"/>
                <w:sz w:val="22"/>
                <w:szCs w:val="22"/>
              </w:rPr>
              <w:t>1: O aluno não respeita, não cumpre nem revela preocupação.</w:t>
            </w:r>
          </w:p>
        </w:tc>
      </w:tr>
      <w:bookmarkEnd w:id="1"/>
      <w:bookmarkEnd w:id="2"/>
    </w:tbl>
    <w:p w14:paraId="3667E920" w14:textId="77777777" w:rsidR="00E45B6C" w:rsidRPr="00E45B6C" w:rsidRDefault="00E45B6C" w:rsidP="00E45B6C">
      <w:pPr>
        <w:tabs>
          <w:tab w:val="left" w:pos="6105"/>
        </w:tabs>
      </w:pPr>
    </w:p>
    <w:tbl>
      <w:tblPr>
        <w:tblStyle w:val="TabelacomGrelha14"/>
        <w:tblW w:w="13892" w:type="dxa"/>
        <w:jc w:val="center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3892"/>
      </w:tblGrid>
      <w:tr w:rsidR="00E45B6C" w:rsidRPr="00E45B6C" w14:paraId="1C35836A" w14:textId="77777777" w:rsidTr="00E45B6C">
        <w:trPr>
          <w:jc w:val="center"/>
        </w:trPr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6740CC" w14:textId="77777777" w:rsidR="00E45B6C" w:rsidRPr="00E45B6C" w:rsidRDefault="00E45B6C" w:rsidP="00E45B6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spacing w:after="124" w:line="267" w:lineRule="auto"/>
              <w:ind w:right="56"/>
              <w:contextualSpacing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 w:rsidRPr="00E45B6C">
              <w:rPr>
                <w:rFonts w:cstheme="minorHAnsi"/>
                <w:b/>
                <w:bCs/>
                <w:sz w:val="22"/>
                <w:szCs w:val="22"/>
              </w:rPr>
              <w:t>PARTICIPAÇÃO e DINAMIZAÇÃO (O aluno é assíduo, participativo e colabora nas atividades.  Apresenta propostas de atividades e dinamiza atividades relevantes para a turma e para a comunidade)</w:t>
            </w:r>
          </w:p>
          <w:p w14:paraId="532DB996" w14:textId="77777777" w:rsidR="00E45B6C" w:rsidRPr="00E45B6C" w:rsidRDefault="00E45B6C" w:rsidP="00E45B6C">
            <w:pPr>
              <w:contextualSpacing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45B6C" w:rsidRPr="00E45B6C" w14:paraId="19F17441" w14:textId="77777777" w:rsidTr="00E45B6C">
        <w:trPr>
          <w:jc w:val="center"/>
        </w:trPr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BFF3DC4" w14:textId="77777777" w:rsidR="00E45B6C" w:rsidRPr="00E45B6C" w:rsidRDefault="00E45B6C" w:rsidP="00E45B6C">
            <w:pPr>
              <w:contextualSpacing/>
              <w:rPr>
                <w:rFonts w:cstheme="minorHAnsi"/>
                <w:sz w:val="22"/>
                <w:szCs w:val="22"/>
              </w:rPr>
            </w:pPr>
            <w:r w:rsidRPr="00E45B6C">
              <w:rPr>
                <w:rFonts w:cstheme="minorHAnsi"/>
                <w:sz w:val="22"/>
                <w:szCs w:val="22"/>
              </w:rPr>
              <w:t>5: O aluno comporta-se de modo exemplar em relação ao esperado.</w:t>
            </w:r>
          </w:p>
        </w:tc>
      </w:tr>
      <w:tr w:rsidR="00E45B6C" w:rsidRPr="00E45B6C" w14:paraId="73C829F0" w14:textId="77777777" w:rsidTr="00E45B6C">
        <w:trPr>
          <w:jc w:val="center"/>
        </w:trPr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F05923D" w14:textId="77777777" w:rsidR="00E45B6C" w:rsidRPr="00E45B6C" w:rsidRDefault="00E45B6C" w:rsidP="00E45B6C">
            <w:pPr>
              <w:contextualSpacing/>
              <w:rPr>
                <w:rFonts w:cstheme="minorHAnsi"/>
                <w:sz w:val="22"/>
                <w:szCs w:val="22"/>
              </w:rPr>
            </w:pPr>
            <w:r w:rsidRPr="00E45B6C">
              <w:rPr>
                <w:rFonts w:cstheme="minorHAnsi"/>
                <w:sz w:val="22"/>
                <w:szCs w:val="22"/>
              </w:rPr>
              <w:t>4: O aluno cumpre quase sempre de acordo com os comportamentos esperados.</w:t>
            </w:r>
          </w:p>
        </w:tc>
      </w:tr>
      <w:tr w:rsidR="00E45B6C" w:rsidRPr="00E45B6C" w14:paraId="0664356C" w14:textId="77777777" w:rsidTr="00E45B6C">
        <w:trPr>
          <w:jc w:val="center"/>
        </w:trPr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0FDDF16" w14:textId="77777777" w:rsidR="00E45B6C" w:rsidRPr="00E45B6C" w:rsidRDefault="00E45B6C" w:rsidP="00E45B6C">
            <w:pPr>
              <w:contextualSpacing/>
              <w:rPr>
                <w:rFonts w:cstheme="minorHAnsi"/>
                <w:sz w:val="22"/>
                <w:szCs w:val="22"/>
              </w:rPr>
            </w:pPr>
            <w:r w:rsidRPr="00E45B6C">
              <w:rPr>
                <w:rFonts w:cstheme="minorHAnsi"/>
                <w:sz w:val="22"/>
                <w:szCs w:val="22"/>
              </w:rPr>
              <w:t>3: O aluno cumpre regularmente, mas algumas vezes de forma pouco apropriado.</w:t>
            </w:r>
          </w:p>
        </w:tc>
      </w:tr>
      <w:tr w:rsidR="00E45B6C" w:rsidRPr="00E45B6C" w14:paraId="4ABE5ABE" w14:textId="77777777" w:rsidTr="00E45B6C">
        <w:trPr>
          <w:jc w:val="center"/>
        </w:trPr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D622F53" w14:textId="77777777" w:rsidR="00E45B6C" w:rsidRPr="00E45B6C" w:rsidRDefault="00E45B6C" w:rsidP="00E45B6C">
            <w:pPr>
              <w:contextualSpacing/>
              <w:rPr>
                <w:rFonts w:cstheme="minorHAnsi"/>
                <w:sz w:val="22"/>
                <w:szCs w:val="22"/>
              </w:rPr>
            </w:pPr>
            <w:r w:rsidRPr="00E45B6C">
              <w:rPr>
                <w:rFonts w:cstheme="minorHAnsi"/>
                <w:sz w:val="22"/>
                <w:szCs w:val="22"/>
              </w:rPr>
              <w:t>2: O aluno não cumpre ou cumpre pontualmente.</w:t>
            </w:r>
          </w:p>
        </w:tc>
      </w:tr>
      <w:tr w:rsidR="00E45B6C" w:rsidRPr="00E45B6C" w14:paraId="7B34AD95" w14:textId="77777777" w:rsidTr="00E45B6C">
        <w:trPr>
          <w:jc w:val="center"/>
        </w:trPr>
        <w:tc>
          <w:tcPr>
            <w:tcW w:w="1389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03AC11D4" w14:textId="77777777" w:rsidR="00E45B6C" w:rsidRPr="00E45B6C" w:rsidRDefault="00E45B6C" w:rsidP="00E45B6C">
            <w:pPr>
              <w:contextualSpacing/>
              <w:rPr>
                <w:rFonts w:cstheme="minorHAnsi"/>
                <w:sz w:val="22"/>
                <w:szCs w:val="22"/>
              </w:rPr>
            </w:pPr>
            <w:r w:rsidRPr="00E45B6C">
              <w:rPr>
                <w:rFonts w:cstheme="minorHAnsi"/>
                <w:sz w:val="22"/>
                <w:szCs w:val="22"/>
              </w:rPr>
              <w:t>1: O aluno não respeita, não cumpre nem revela preocupação.</w:t>
            </w:r>
          </w:p>
        </w:tc>
      </w:tr>
    </w:tbl>
    <w:p w14:paraId="2EF4167B" w14:textId="77777777" w:rsidR="00E45B6C" w:rsidRPr="00E45B6C" w:rsidRDefault="00E45B6C" w:rsidP="00E45B6C">
      <w:pPr>
        <w:tabs>
          <w:tab w:val="left" w:pos="6105"/>
        </w:tabs>
      </w:pPr>
    </w:p>
    <w:p w14:paraId="650F2F25" w14:textId="77777777" w:rsidR="00E45B6C" w:rsidRPr="00E45B6C" w:rsidRDefault="00E45B6C" w:rsidP="00E45B6C">
      <w:pPr>
        <w:tabs>
          <w:tab w:val="left" w:pos="6105"/>
        </w:tabs>
      </w:pPr>
    </w:p>
    <w:p w14:paraId="12907CB4" w14:textId="77777777" w:rsidR="00E45B6C" w:rsidRPr="00E45B6C" w:rsidRDefault="00E45B6C" w:rsidP="00E45B6C">
      <w:pPr>
        <w:tabs>
          <w:tab w:val="left" w:pos="6105"/>
        </w:tabs>
        <w:rPr>
          <w:sz w:val="20"/>
          <w:szCs w:val="20"/>
        </w:rPr>
      </w:pPr>
      <w:r w:rsidRPr="00E45B6C">
        <w:rPr>
          <w:sz w:val="20"/>
          <w:szCs w:val="20"/>
        </w:rPr>
        <w:tab/>
      </w:r>
      <w:r w:rsidRPr="00E45B6C">
        <w:rPr>
          <w:sz w:val="20"/>
          <w:szCs w:val="20"/>
        </w:rPr>
        <w:tab/>
      </w:r>
      <w:r w:rsidRPr="00E45B6C">
        <w:rPr>
          <w:sz w:val="20"/>
          <w:szCs w:val="20"/>
        </w:rPr>
        <w:tab/>
      </w:r>
      <w:r w:rsidRPr="00E45B6C">
        <w:rPr>
          <w:sz w:val="20"/>
          <w:szCs w:val="20"/>
        </w:rPr>
        <w:tab/>
      </w:r>
      <w:r w:rsidRPr="00E45B6C">
        <w:rPr>
          <w:sz w:val="20"/>
          <w:szCs w:val="20"/>
        </w:rPr>
        <w:tab/>
      </w:r>
      <w:r w:rsidRPr="00E45B6C">
        <w:rPr>
          <w:sz w:val="20"/>
          <w:szCs w:val="20"/>
        </w:rPr>
        <w:tab/>
        <w:t>Grupo disciplinar de Matemática – 500</w:t>
      </w:r>
    </w:p>
    <w:p w14:paraId="4C0CCC33" w14:textId="77777777" w:rsidR="00E45B6C" w:rsidRPr="00E45B6C" w:rsidRDefault="00E45B6C" w:rsidP="00E45B6C">
      <w:pPr>
        <w:tabs>
          <w:tab w:val="left" w:pos="6105"/>
        </w:tabs>
        <w:rPr>
          <w:sz w:val="20"/>
          <w:szCs w:val="20"/>
        </w:rPr>
      </w:pPr>
      <w:r w:rsidRPr="00E45B6C">
        <w:rPr>
          <w:sz w:val="20"/>
          <w:szCs w:val="20"/>
        </w:rPr>
        <w:tab/>
      </w:r>
      <w:r w:rsidRPr="00E45B6C">
        <w:rPr>
          <w:sz w:val="20"/>
          <w:szCs w:val="20"/>
        </w:rPr>
        <w:tab/>
      </w:r>
      <w:r w:rsidRPr="00E45B6C">
        <w:rPr>
          <w:sz w:val="20"/>
          <w:szCs w:val="20"/>
        </w:rPr>
        <w:tab/>
      </w:r>
      <w:r w:rsidRPr="00E45B6C">
        <w:rPr>
          <w:sz w:val="20"/>
          <w:szCs w:val="20"/>
        </w:rPr>
        <w:tab/>
      </w:r>
      <w:r w:rsidRPr="00E45B6C">
        <w:rPr>
          <w:sz w:val="20"/>
          <w:szCs w:val="20"/>
        </w:rPr>
        <w:tab/>
      </w:r>
      <w:r w:rsidRPr="00E45B6C">
        <w:rPr>
          <w:sz w:val="20"/>
          <w:szCs w:val="20"/>
        </w:rPr>
        <w:tab/>
      </w:r>
      <w:r w:rsidRPr="00E45B6C">
        <w:rPr>
          <w:sz w:val="20"/>
          <w:szCs w:val="20"/>
        </w:rPr>
        <w:tab/>
        <w:t xml:space="preserve">      Setembro 2020</w:t>
      </w:r>
    </w:p>
    <w:p w14:paraId="187D57E0" w14:textId="1BA0F4FC"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627EEAF4" w14:textId="3A0879AB"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72306597" w14:textId="45B65534"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2994"/>
      </w:tblGrid>
      <w:tr w:rsidR="00D93E39" w14:paraId="069BA2D9" w14:textId="77777777" w:rsidTr="00AA533C">
        <w:trPr>
          <w:trHeight w:val="340"/>
        </w:trPr>
        <w:tc>
          <w:tcPr>
            <w:tcW w:w="15304" w:type="dxa"/>
            <w:gridSpan w:val="5"/>
            <w:shd w:val="clear" w:color="auto" w:fill="D5DCE4" w:themeFill="text2" w:themeFillTint="33"/>
            <w:vAlign w:val="center"/>
          </w:tcPr>
          <w:p w14:paraId="6846FE6E" w14:textId="77777777" w:rsidR="00D93E39" w:rsidRPr="00D93E39" w:rsidRDefault="00D93E39" w:rsidP="002E0823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D93E39">
              <w:rPr>
                <w:b/>
                <w:sz w:val="20"/>
                <w:szCs w:val="20"/>
              </w:rPr>
              <w:lastRenderedPageBreak/>
              <w:t>PERFIL DE APRENDIZAGEM DOS ALUNOS | NÍVEIS DE DESEMPENHO – DESCRITORES</w:t>
            </w:r>
          </w:p>
        </w:tc>
      </w:tr>
      <w:tr w:rsidR="00D93E39" w14:paraId="24D61B8E" w14:textId="77777777" w:rsidTr="00AA533C">
        <w:trPr>
          <w:trHeight w:val="340"/>
        </w:trPr>
        <w:tc>
          <w:tcPr>
            <w:tcW w:w="15304" w:type="dxa"/>
            <w:gridSpan w:val="5"/>
            <w:vAlign w:val="center"/>
          </w:tcPr>
          <w:p w14:paraId="1BC30CFE" w14:textId="786E147C" w:rsidR="00D93E39" w:rsidRPr="00D93E39" w:rsidRDefault="00D93E39" w:rsidP="002E0823">
            <w:pPr>
              <w:jc w:val="center"/>
              <w:rPr>
                <w:b/>
                <w:bCs/>
                <w:sz w:val="20"/>
                <w:szCs w:val="20"/>
              </w:rPr>
            </w:pPr>
            <w:r w:rsidRPr="00D93E39">
              <w:rPr>
                <w:b/>
                <w:bCs/>
                <w:sz w:val="20"/>
                <w:szCs w:val="20"/>
              </w:rPr>
              <w:t xml:space="preserve">DOMÍNIO: </w:t>
            </w:r>
            <w:r w:rsidR="00AC7E32">
              <w:rPr>
                <w:b/>
                <w:bCs/>
                <w:sz w:val="20"/>
                <w:szCs w:val="20"/>
              </w:rPr>
              <w:t>Atitudes e Valores</w:t>
            </w:r>
          </w:p>
        </w:tc>
      </w:tr>
      <w:tr w:rsidR="00FF0F65" w14:paraId="3509B6FF" w14:textId="77777777" w:rsidTr="00AA533C">
        <w:trPr>
          <w:trHeight w:val="340"/>
        </w:trPr>
        <w:tc>
          <w:tcPr>
            <w:tcW w:w="3077" w:type="dxa"/>
            <w:vAlign w:val="center"/>
          </w:tcPr>
          <w:p w14:paraId="3396DB77" w14:textId="3A623617" w:rsidR="00FF0F65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Fraco</w:t>
            </w:r>
          </w:p>
        </w:tc>
        <w:tc>
          <w:tcPr>
            <w:tcW w:w="3077" w:type="dxa"/>
            <w:vAlign w:val="center"/>
          </w:tcPr>
          <w:p w14:paraId="44EBE1AA" w14:textId="202C21F3" w:rsidR="00FF0F65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 desenvolvimento</w:t>
            </w:r>
          </w:p>
        </w:tc>
        <w:tc>
          <w:tcPr>
            <w:tcW w:w="3078" w:type="dxa"/>
            <w:vAlign w:val="center"/>
          </w:tcPr>
          <w:p w14:paraId="283D10C0" w14:textId="36E11620" w:rsidR="00FF0F65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Razoável</w:t>
            </w:r>
            <w:r w:rsidRPr="00D93E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vAlign w:val="center"/>
          </w:tcPr>
          <w:p w14:paraId="49B84EFF" w14:textId="205E31FE" w:rsidR="00FF0F65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Competente</w:t>
            </w:r>
            <w:r w:rsidRPr="00D93E3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4" w:type="dxa"/>
            <w:vAlign w:val="center"/>
          </w:tcPr>
          <w:p w14:paraId="3EBB5DC9" w14:textId="572D7900" w:rsidR="00FF0F65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</w:t>
            </w:r>
            <w:r w:rsidRPr="00D93E3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93E39" w14:paraId="20A21D25" w14:textId="77777777" w:rsidTr="00AA533C">
        <w:trPr>
          <w:trHeight w:val="283"/>
        </w:trPr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27DF3477" w14:textId="2BC36560" w:rsidR="00D93E39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A1, B1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14:paraId="62B11ACD" w14:textId="08F6766E" w:rsidR="00D93E39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A2, B2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14:paraId="17D4E056" w14:textId="4052FDEB" w:rsidR="00D93E39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A3, B3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14:paraId="419D2719" w14:textId="2F012408" w:rsidR="00D93E39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A4, B4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vAlign w:val="center"/>
          </w:tcPr>
          <w:p w14:paraId="0B32382F" w14:textId="5FDAD1E0" w:rsidR="00D93E39" w:rsidRPr="00D93E39" w:rsidRDefault="00FF0F65" w:rsidP="002E0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A5, B5</w:t>
            </w:r>
          </w:p>
        </w:tc>
      </w:tr>
      <w:tr w:rsidR="00AC7E32" w14:paraId="705FB97A" w14:textId="77777777" w:rsidTr="00AA533C">
        <w:trPr>
          <w:trHeight w:val="170"/>
        </w:trPr>
        <w:tc>
          <w:tcPr>
            <w:tcW w:w="1530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FF76162" w14:textId="225AE387" w:rsidR="00AC7E32" w:rsidRPr="00D93E39" w:rsidRDefault="00AC7E32" w:rsidP="002E0823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AC7E32" w14:paraId="4227BBCA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auto"/>
            </w:tcBorders>
            <w:vAlign w:val="center"/>
          </w:tcPr>
          <w:p w14:paraId="4279195A" w14:textId="77777777" w:rsidR="008E4C5B" w:rsidRDefault="00AC7E32" w:rsidP="00BB0D74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8E4C5B">
              <w:rPr>
                <w:rFonts w:eastAsia="Calibri" w:cs="Arial"/>
                <w:b/>
                <w:bCs/>
                <w:sz w:val="20"/>
                <w:szCs w:val="20"/>
              </w:rPr>
              <w:t>PARÂMETRO</w:t>
            </w:r>
            <w:r w:rsidR="00FF0F65" w:rsidRPr="008E4C5B">
              <w:rPr>
                <w:rFonts w:eastAsia="Calibri" w:cs="Arial"/>
                <w:b/>
                <w:bCs/>
                <w:sz w:val="20"/>
                <w:szCs w:val="20"/>
              </w:rPr>
              <w:t xml:space="preserve"> A: </w:t>
            </w:r>
            <w:r w:rsidRPr="008E4C5B">
              <w:rPr>
                <w:rFonts w:eastAsia="Calibri" w:cs="Arial"/>
                <w:b/>
                <w:bCs/>
                <w:sz w:val="20"/>
                <w:szCs w:val="20"/>
              </w:rPr>
              <w:t xml:space="preserve">Responsabilidade e Integridade (O aluno respeita o professor e os pares e cumpre aquilo a que se comprometeu. O aluno assume as consequências </w:t>
            </w:r>
          </w:p>
          <w:p w14:paraId="502F5048" w14:textId="0CE50D7A" w:rsidR="00AC7E32" w:rsidRPr="008E4C5B" w:rsidRDefault="008E4C5B" w:rsidP="00BB0D74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                                 </w:t>
            </w:r>
            <w:r w:rsidR="00AC7E32" w:rsidRPr="008E4C5B">
              <w:rPr>
                <w:rFonts w:eastAsia="Calibri" w:cs="Arial"/>
                <w:b/>
                <w:bCs/>
                <w:sz w:val="20"/>
                <w:szCs w:val="20"/>
              </w:rPr>
              <w:t>dos seus atos)</w:t>
            </w:r>
          </w:p>
        </w:tc>
      </w:tr>
      <w:tr w:rsidR="00AC7E32" w14:paraId="4BEA7137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4CBDD01" w14:textId="20BEBC51"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8E4C5B">
              <w:rPr>
                <w:rFonts w:eastAsia="Calibri" w:cs="Arial"/>
                <w:sz w:val="20"/>
                <w:szCs w:val="20"/>
              </w:rPr>
              <w:t>5: O aluno comporta-se de modo exemplar em relação ao esperado.</w:t>
            </w:r>
          </w:p>
        </w:tc>
      </w:tr>
      <w:tr w:rsidR="00AC7E32" w14:paraId="6EDFA405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F3B3EA9" w14:textId="504B2260"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8E4C5B">
              <w:rPr>
                <w:rFonts w:eastAsia="Calibri" w:cs="Arial"/>
                <w:sz w:val="20"/>
                <w:szCs w:val="20"/>
              </w:rPr>
              <w:t>4: O aluno cumpre quase sempre de acordo com os comportamentos esperados.</w:t>
            </w:r>
          </w:p>
        </w:tc>
      </w:tr>
      <w:tr w:rsidR="00AC7E32" w14:paraId="73356631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4E8D4B9" w14:textId="6D72AA7E"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8E4C5B">
              <w:rPr>
                <w:rFonts w:eastAsia="Calibri" w:cs="Arial"/>
                <w:sz w:val="20"/>
                <w:szCs w:val="20"/>
              </w:rPr>
              <w:t>3: O aluno cumpre regularmente, mas algumas vezes de forma pouco apropriado.</w:t>
            </w:r>
          </w:p>
        </w:tc>
      </w:tr>
      <w:tr w:rsidR="00AC7E32" w14:paraId="2A486289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CD3F41A" w14:textId="63039A02"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8E4C5B">
              <w:rPr>
                <w:rFonts w:eastAsia="Calibri" w:cs="Arial"/>
                <w:sz w:val="20"/>
                <w:szCs w:val="20"/>
              </w:rPr>
              <w:t>2: O aluno não cumpre ou cumpre pontualmente.</w:t>
            </w:r>
          </w:p>
        </w:tc>
      </w:tr>
      <w:tr w:rsidR="00AC7E32" w14:paraId="24C3E084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vAlign w:val="center"/>
          </w:tcPr>
          <w:p w14:paraId="681FBDDE" w14:textId="1C3830D8"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8E4C5B">
              <w:rPr>
                <w:rFonts w:eastAsia="Calibri" w:cs="Arial"/>
                <w:sz w:val="20"/>
                <w:szCs w:val="20"/>
              </w:rPr>
              <w:t>1: O aluno não respeita, não cumpre nem revela preocupação.</w:t>
            </w:r>
          </w:p>
        </w:tc>
      </w:tr>
      <w:tr w:rsidR="00AC7E32" w14:paraId="63708C03" w14:textId="77777777" w:rsidTr="00AA533C">
        <w:trPr>
          <w:trHeight w:val="170"/>
        </w:trPr>
        <w:tc>
          <w:tcPr>
            <w:tcW w:w="15304" w:type="dxa"/>
            <w:gridSpan w:val="5"/>
            <w:tcBorders>
              <w:left w:val="nil"/>
              <w:right w:val="nil"/>
            </w:tcBorders>
            <w:vAlign w:val="center"/>
          </w:tcPr>
          <w:p w14:paraId="14142232" w14:textId="77777777" w:rsidR="00AC7E32" w:rsidRPr="008E4C5B" w:rsidRDefault="00AC7E32" w:rsidP="00BB0D74">
            <w:pPr>
              <w:rPr>
                <w:b/>
                <w:i/>
                <w:sz w:val="20"/>
                <w:szCs w:val="20"/>
                <w:vertAlign w:val="superscript"/>
              </w:rPr>
            </w:pPr>
          </w:p>
        </w:tc>
      </w:tr>
      <w:tr w:rsidR="00AC7E32" w14:paraId="0C9C40D5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80BD398" w14:textId="77777777" w:rsid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b/>
                <w:bCs/>
                <w:sz w:val="20"/>
                <w:szCs w:val="20"/>
              </w:rPr>
              <w:t>PARÂMETRO</w:t>
            </w:r>
            <w:r w:rsidR="00FF0F65" w:rsidRPr="008E4C5B">
              <w:rPr>
                <w:rFonts w:cs="Arial"/>
                <w:b/>
                <w:bCs/>
                <w:sz w:val="20"/>
                <w:szCs w:val="20"/>
              </w:rPr>
              <w:t xml:space="preserve"> B: </w:t>
            </w:r>
            <w:r w:rsidRPr="008E4C5B">
              <w:rPr>
                <w:rFonts w:cs="Arial"/>
                <w:b/>
                <w:bCs/>
                <w:sz w:val="20"/>
                <w:szCs w:val="20"/>
              </w:rPr>
              <w:t>Participação e Dinamização (O aluno é assíduo, participativo e colabora nas atividades.  Apresenta propostas de atividades e dinamiza atividades</w:t>
            </w:r>
          </w:p>
          <w:p w14:paraId="219FDADE" w14:textId="1A0E3462" w:rsidR="00AC7E32" w:rsidRPr="008E4C5B" w:rsidRDefault="008E4C5B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                        </w:t>
            </w:r>
            <w:r w:rsidR="00AC7E32" w:rsidRPr="008E4C5B">
              <w:rPr>
                <w:rFonts w:cs="Arial"/>
                <w:b/>
                <w:bCs/>
                <w:sz w:val="20"/>
                <w:szCs w:val="20"/>
              </w:rPr>
              <w:t xml:space="preserve"> relevantes para a turma e</w:t>
            </w:r>
            <w:r w:rsidR="00FF0F65" w:rsidRPr="008E4C5B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AC7E32" w:rsidRPr="008E4C5B">
              <w:rPr>
                <w:rFonts w:cs="Arial"/>
                <w:b/>
                <w:bCs/>
                <w:sz w:val="20"/>
                <w:szCs w:val="20"/>
              </w:rPr>
              <w:t>para a comunidade)</w:t>
            </w:r>
          </w:p>
        </w:tc>
      </w:tr>
      <w:tr w:rsidR="00AC7E32" w14:paraId="5CD39477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54F1D70B" w14:textId="3C39551E" w:rsidR="00AC7E32" w:rsidRP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sz w:val="20"/>
                <w:szCs w:val="20"/>
              </w:rPr>
              <w:t>5: O aluno comporta-se de modo exemplar em relação ao esperado.</w:t>
            </w:r>
          </w:p>
        </w:tc>
      </w:tr>
      <w:tr w:rsidR="00AC7E32" w14:paraId="0551D08C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791F432" w14:textId="7E832979" w:rsidR="00AC7E32" w:rsidRP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sz w:val="20"/>
                <w:szCs w:val="20"/>
              </w:rPr>
              <w:t>4: O aluno cumpre quase sempre de acordo com os comportamentos esperados.</w:t>
            </w:r>
          </w:p>
        </w:tc>
      </w:tr>
      <w:tr w:rsidR="00AC7E32" w14:paraId="464FF193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7C1B81D0" w14:textId="08DB1566" w:rsidR="00AC7E32" w:rsidRP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sz w:val="20"/>
                <w:szCs w:val="20"/>
              </w:rPr>
              <w:t>3: O aluno cumpre regularmente, mas algumas vezes de forma pouco apropriado.</w:t>
            </w:r>
          </w:p>
        </w:tc>
      </w:tr>
      <w:tr w:rsidR="00AC7E32" w14:paraId="2B171AC2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01516833" w14:textId="57D0A911" w:rsidR="00AC7E32" w:rsidRP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sz w:val="20"/>
                <w:szCs w:val="20"/>
              </w:rPr>
              <w:t>2: O aluno não cumpre ou cumpre pontualmente.</w:t>
            </w:r>
          </w:p>
        </w:tc>
      </w:tr>
      <w:tr w:rsidR="00AC7E32" w14:paraId="45953A04" w14:textId="77777777" w:rsidTr="00AA533C">
        <w:trPr>
          <w:trHeight w:val="227"/>
        </w:trPr>
        <w:tc>
          <w:tcPr>
            <w:tcW w:w="15304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3C773E13" w14:textId="7AF2E829" w:rsidR="00AC7E32" w:rsidRPr="008E4C5B" w:rsidRDefault="00AC7E32" w:rsidP="00BB0D7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8E4C5B">
              <w:rPr>
                <w:rFonts w:cs="Arial"/>
                <w:sz w:val="20"/>
                <w:szCs w:val="20"/>
              </w:rPr>
              <w:t>1: O aluno não respeita, não cumpre nem revela preocupação.</w:t>
            </w:r>
          </w:p>
        </w:tc>
      </w:tr>
    </w:tbl>
    <w:p w14:paraId="7201204C" w14:textId="3040FBA5"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4802C27B" w14:textId="01BF3DD4" w:rsidR="00D93E39" w:rsidRDefault="00D93E39" w:rsidP="00FA3A5E">
      <w:pPr>
        <w:ind w:firstLine="708"/>
        <w:rPr>
          <w:b/>
          <w:i/>
          <w:sz w:val="18"/>
          <w:szCs w:val="18"/>
          <w:vertAlign w:val="superscript"/>
        </w:rPr>
      </w:pPr>
    </w:p>
    <w:p w14:paraId="77C4FFD3" w14:textId="77777777" w:rsidR="00504F7E" w:rsidRPr="00504F7E" w:rsidRDefault="00504F7E" w:rsidP="00FA3A5E">
      <w:pPr>
        <w:ind w:firstLine="708"/>
        <w:rPr>
          <w:b/>
          <w:i/>
          <w:sz w:val="20"/>
          <w:szCs w:val="20"/>
        </w:rPr>
      </w:pPr>
    </w:p>
    <w:p w14:paraId="2D0128BE" w14:textId="77777777" w:rsidR="00BF1CA5" w:rsidRDefault="00DD2716" w:rsidP="00AB5926">
      <w:pPr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2337A8AF" w14:textId="77777777" w:rsidR="00BF1CA5" w:rsidRDefault="00BF1CA5" w:rsidP="00AB5926">
      <w:pPr>
        <w:ind w:left="9912" w:firstLine="708"/>
        <w:rPr>
          <w:sz w:val="20"/>
          <w:szCs w:val="20"/>
        </w:rPr>
      </w:pPr>
    </w:p>
    <w:p w14:paraId="5868DF5F" w14:textId="77777777" w:rsidR="00BF1CA5" w:rsidRDefault="00BF1CA5" w:rsidP="00AB5926">
      <w:pPr>
        <w:ind w:left="9912" w:firstLine="708"/>
        <w:rPr>
          <w:sz w:val="20"/>
          <w:szCs w:val="20"/>
        </w:rPr>
      </w:pPr>
    </w:p>
    <w:p w14:paraId="33854878" w14:textId="77777777" w:rsidR="00BF1CA5" w:rsidRDefault="00BF1CA5" w:rsidP="00AB5926">
      <w:pPr>
        <w:ind w:left="9912" w:firstLine="708"/>
        <w:rPr>
          <w:sz w:val="20"/>
          <w:szCs w:val="20"/>
        </w:rPr>
      </w:pPr>
    </w:p>
    <w:p w14:paraId="18B13489" w14:textId="77777777" w:rsidR="00BF1CA5" w:rsidRDefault="00BF1CA5" w:rsidP="00AB5926">
      <w:pPr>
        <w:ind w:left="9912" w:firstLine="708"/>
        <w:rPr>
          <w:sz w:val="20"/>
          <w:szCs w:val="20"/>
        </w:rPr>
      </w:pPr>
    </w:p>
    <w:p w14:paraId="6A89E1DD" w14:textId="77777777" w:rsidR="00BF1CA5" w:rsidRDefault="00BF1CA5" w:rsidP="00AB5926">
      <w:pPr>
        <w:ind w:left="9912" w:firstLine="708"/>
        <w:rPr>
          <w:sz w:val="20"/>
          <w:szCs w:val="20"/>
        </w:rPr>
      </w:pPr>
    </w:p>
    <w:p w14:paraId="1FE787CC" w14:textId="77777777" w:rsidR="00BF1CA5" w:rsidRDefault="00BF1CA5" w:rsidP="00AB5926">
      <w:pPr>
        <w:ind w:left="9912" w:firstLine="708"/>
        <w:rPr>
          <w:sz w:val="20"/>
          <w:szCs w:val="20"/>
        </w:rPr>
      </w:pPr>
    </w:p>
    <w:p w14:paraId="1C424882" w14:textId="77777777" w:rsidR="00BF1CA5" w:rsidRDefault="00BF1CA5" w:rsidP="00AB5926">
      <w:pPr>
        <w:ind w:left="9912" w:firstLine="708"/>
        <w:rPr>
          <w:sz w:val="20"/>
          <w:szCs w:val="20"/>
        </w:rPr>
      </w:pPr>
    </w:p>
    <w:p w14:paraId="17AA9D5A" w14:textId="77777777" w:rsidR="00BF1CA5" w:rsidRDefault="00BF1CA5" w:rsidP="00AB5926">
      <w:pPr>
        <w:ind w:left="9912" w:firstLine="708"/>
        <w:rPr>
          <w:sz w:val="20"/>
          <w:szCs w:val="20"/>
        </w:rPr>
      </w:pPr>
    </w:p>
    <w:p w14:paraId="2DA9ED59" w14:textId="35E47007" w:rsidR="003D4F6B" w:rsidRPr="00AB5926" w:rsidRDefault="00DD2716" w:rsidP="00AB5926">
      <w:pPr>
        <w:ind w:left="9912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B5926" w:rsidRPr="00AB5926">
        <w:rPr>
          <w:sz w:val="20"/>
          <w:szCs w:val="20"/>
        </w:rPr>
        <w:t>Grupo Disciplinar de Matemática -500</w:t>
      </w:r>
    </w:p>
    <w:p w14:paraId="60D93176" w14:textId="3C8B2943" w:rsidR="00AB5926" w:rsidRPr="00AB5926" w:rsidRDefault="00AB5926" w:rsidP="00AB5926">
      <w:pPr>
        <w:ind w:left="10620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D2716">
        <w:rPr>
          <w:sz w:val="20"/>
          <w:szCs w:val="20"/>
        </w:rPr>
        <w:t xml:space="preserve">     s</w:t>
      </w:r>
      <w:r w:rsidRPr="00AB5926">
        <w:rPr>
          <w:sz w:val="20"/>
          <w:szCs w:val="20"/>
        </w:rPr>
        <w:t>etembro 2020</w:t>
      </w:r>
    </w:p>
    <w:sectPr w:rsidR="00AB5926" w:rsidRPr="00AB5926" w:rsidSect="002E7C9F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8E48B" w14:textId="77777777" w:rsidR="00D823C0" w:rsidRDefault="00D823C0" w:rsidP="00D823C0">
      <w:r>
        <w:separator/>
      </w:r>
    </w:p>
  </w:endnote>
  <w:endnote w:type="continuationSeparator" w:id="0">
    <w:p w14:paraId="6E2E3687" w14:textId="77777777" w:rsidR="00D823C0" w:rsidRDefault="00D823C0" w:rsidP="00D8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5B511" w14:textId="47FB26A8" w:rsidR="00EC6E17" w:rsidRPr="00BF1CA5" w:rsidRDefault="00EC6E17" w:rsidP="00EC6E17">
    <w:pPr>
      <w:pStyle w:val="Rodap"/>
      <w:pBdr>
        <w:top w:val="single" w:sz="4" w:space="1" w:color="auto"/>
      </w:pBdr>
      <w:rPr>
        <w:b/>
        <w:sz w:val="16"/>
        <w:szCs w:val="16"/>
      </w:rPr>
    </w:pPr>
    <w:r w:rsidRPr="00BF1CA5">
      <w:rPr>
        <w:b/>
        <w:sz w:val="16"/>
        <w:szCs w:val="16"/>
      </w:rPr>
      <w:t xml:space="preserve">Critérios de Avaliação de Matemática – </w:t>
    </w:r>
    <w:r w:rsidR="00E45B6C">
      <w:rPr>
        <w:b/>
        <w:sz w:val="16"/>
        <w:szCs w:val="16"/>
      </w:rPr>
      <w:t>Ensino Profissional</w:t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</w:r>
    <w:r w:rsidRPr="00BF1CA5">
      <w:rPr>
        <w:b/>
        <w:sz w:val="16"/>
        <w:szCs w:val="16"/>
      </w:rPr>
      <w:tab/>
      <w:t xml:space="preserve">               Pág. </w:t>
    </w:r>
    <w:sdt>
      <w:sdtPr>
        <w:rPr>
          <w:b/>
          <w:sz w:val="16"/>
          <w:szCs w:val="16"/>
        </w:rPr>
        <w:id w:val="-1169327451"/>
        <w:docPartObj>
          <w:docPartGallery w:val="Page Numbers (Bottom of Page)"/>
          <w:docPartUnique/>
        </w:docPartObj>
      </w:sdtPr>
      <w:sdtEndPr/>
      <w:sdtContent>
        <w:r w:rsidRPr="00BF1CA5">
          <w:rPr>
            <w:b/>
            <w:sz w:val="16"/>
            <w:szCs w:val="16"/>
          </w:rPr>
          <w:fldChar w:fldCharType="begin"/>
        </w:r>
        <w:r w:rsidRPr="00BF1CA5">
          <w:rPr>
            <w:b/>
            <w:sz w:val="16"/>
            <w:szCs w:val="16"/>
          </w:rPr>
          <w:instrText>PAGE   \* MERGEFORMAT</w:instrText>
        </w:r>
        <w:r w:rsidRPr="00BF1CA5">
          <w:rPr>
            <w:b/>
            <w:sz w:val="16"/>
            <w:szCs w:val="16"/>
          </w:rPr>
          <w:fldChar w:fldCharType="separate"/>
        </w:r>
        <w:r w:rsidRPr="00BF1CA5">
          <w:rPr>
            <w:b/>
            <w:sz w:val="16"/>
            <w:szCs w:val="16"/>
          </w:rPr>
          <w:t>2</w:t>
        </w:r>
        <w:r w:rsidRPr="00BF1CA5">
          <w:rPr>
            <w:b/>
            <w:sz w:val="16"/>
            <w:szCs w:val="16"/>
          </w:rPr>
          <w:fldChar w:fldCharType="end"/>
        </w:r>
      </w:sdtContent>
    </w:sdt>
  </w:p>
  <w:p w14:paraId="66334E4F" w14:textId="3BB044C0" w:rsidR="00EC6E17" w:rsidRPr="00BF1CA5" w:rsidRDefault="00EC6E17">
    <w:pPr>
      <w:pStyle w:val="Rodap"/>
      <w:rPr>
        <w:b/>
        <w:sz w:val="16"/>
        <w:szCs w:val="16"/>
      </w:rPr>
    </w:pPr>
    <w:r w:rsidRPr="00BF1CA5">
      <w:rPr>
        <w:b/>
        <w:sz w:val="16"/>
        <w:szCs w:val="16"/>
      </w:rPr>
      <w:t xml:space="preserve">                              2020/2021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C8C52" w14:textId="77777777" w:rsidR="00D823C0" w:rsidRDefault="00D823C0" w:rsidP="00D823C0">
      <w:r>
        <w:separator/>
      </w:r>
    </w:p>
  </w:footnote>
  <w:footnote w:type="continuationSeparator" w:id="0">
    <w:p w14:paraId="5C90A7C8" w14:textId="77777777" w:rsidR="00D823C0" w:rsidRDefault="00D823C0" w:rsidP="00D8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14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314"/>
    </w:tblGrid>
    <w:tr w:rsidR="00D823C0" w:rsidRPr="00F532DE" w14:paraId="6E01A014" w14:textId="77777777" w:rsidTr="00D823C0">
      <w:trPr>
        <w:jc w:val="center"/>
      </w:trPr>
      <w:tc>
        <w:tcPr>
          <w:tcW w:w="6095" w:type="dxa"/>
          <w:vAlign w:val="center"/>
        </w:tcPr>
        <w:p w14:paraId="4A318FC3" w14:textId="77777777" w:rsidR="00D823C0" w:rsidRPr="00F532DE" w:rsidRDefault="00D823C0" w:rsidP="00D823C0">
          <w:pPr>
            <w:jc w:val="center"/>
          </w:pPr>
          <w:r w:rsidRPr="00534E57"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 wp14:anchorId="25A939A6" wp14:editId="68155D3C">
                <wp:simplePos x="0" y="0"/>
                <wp:positionH relativeFrom="column">
                  <wp:posOffset>82550</wp:posOffset>
                </wp:positionH>
                <wp:positionV relativeFrom="paragraph">
                  <wp:posOffset>-101600</wp:posOffset>
                </wp:positionV>
                <wp:extent cx="914400" cy="542925"/>
                <wp:effectExtent l="0" t="0" r="0" b="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C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16A6AF06" wp14:editId="1395460F">
                <wp:simplePos x="0" y="0"/>
                <wp:positionH relativeFrom="column">
                  <wp:posOffset>5467350</wp:posOffset>
                </wp:positionH>
                <wp:positionV relativeFrom="paragraph">
                  <wp:posOffset>-259080</wp:posOffset>
                </wp:positionV>
                <wp:extent cx="870585" cy="647700"/>
                <wp:effectExtent l="0" t="0" r="5715" b="0"/>
                <wp:wrapNone/>
                <wp:docPr id="4" name="Imagem 4" descr="Description: capa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2" descr="Description: capa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532DE">
            <w:t xml:space="preserve">Agrupamento de Escolas </w:t>
          </w:r>
          <w:r>
            <w:t>D. António Taipa</w:t>
          </w:r>
        </w:p>
        <w:p w14:paraId="6A64FDBC" w14:textId="77777777" w:rsidR="00D823C0" w:rsidRPr="00F532DE" w:rsidRDefault="00D823C0" w:rsidP="00D823C0">
          <w:pPr>
            <w:jc w:val="center"/>
            <w:rPr>
              <w:sz w:val="14"/>
            </w:rPr>
          </w:pPr>
          <w:r w:rsidRPr="00F532DE">
            <w:rPr>
              <w:sz w:val="14"/>
            </w:rPr>
            <w:t>(Código 150769)</w:t>
          </w:r>
        </w:p>
        <w:p w14:paraId="3F670397" w14:textId="77777777" w:rsidR="00D823C0" w:rsidRPr="00F532DE" w:rsidRDefault="00D823C0" w:rsidP="00D823C0">
          <w:pPr>
            <w:jc w:val="center"/>
            <w:rPr>
              <w:sz w:val="18"/>
            </w:rPr>
          </w:pPr>
          <w:r w:rsidRPr="00F532DE">
            <w:rPr>
              <w:sz w:val="16"/>
            </w:rPr>
            <w:t>Praceta da Escola Secundária, 21 – 4590-314 FREAMUNDE</w:t>
          </w:r>
        </w:p>
      </w:tc>
    </w:tr>
  </w:tbl>
  <w:p w14:paraId="4F671281" w14:textId="77777777" w:rsidR="00D823C0" w:rsidRDefault="00D823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969FB"/>
    <w:multiLevelType w:val="hybridMultilevel"/>
    <w:tmpl w:val="0E0645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1E50"/>
    <w:multiLevelType w:val="hybridMultilevel"/>
    <w:tmpl w:val="217035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209F3"/>
    <w:multiLevelType w:val="hybridMultilevel"/>
    <w:tmpl w:val="CAA2326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37F9"/>
    <w:multiLevelType w:val="hybridMultilevel"/>
    <w:tmpl w:val="3134E9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7EFD"/>
    <w:multiLevelType w:val="hybridMultilevel"/>
    <w:tmpl w:val="6106B224"/>
    <w:lvl w:ilvl="0" w:tplc="0816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17748DB"/>
    <w:multiLevelType w:val="hybridMultilevel"/>
    <w:tmpl w:val="4322CD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515B"/>
    <w:multiLevelType w:val="hybridMultilevel"/>
    <w:tmpl w:val="C3FC3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0550B"/>
    <w:multiLevelType w:val="hybridMultilevel"/>
    <w:tmpl w:val="58369B8C"/>
    <w:lvl w:ilvl="0" w:tplc="08160015">
      <w:start w:val="1"/>
      <w:numFmt w:val="upperLetter"/>
      <w:lvlText w:val="%1."/>
      <w:lvlJc w:val="left"/>
      <w:pPr>
        <w:ind w:left="35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0" w:hanging="360"/>
      </w:pPr>
    </w:lvl>
    <w:lvl w:ilvl="2" w:tplc="0816001B" w:tentative="1">
      <w:start w:val="1"/>
      <w:numFmt w:val="lowerRoman"/>
      <w:lvlText w:val="%3."/>
      <w:lvlJc w:val="right"/>
      <w:pPr>
        <w:ind w:left="1790" w:hanging="180"/>
      </w:pPr>
    </w:lvl>
    <w:lvl w:ilvl="3" w:tplc="0816000F" w:tentative="1">
      <w:start w:val="1"/>
      <w:numFmt w:val="decimal"/>
      <w:lvlText w:val="%4."/>
      <w:lvlJc w:val="left"/>
      <w:pPr>
        <w:ind w:left="2510" w:hanging="360"/>
      </w:pPr>
    </w:lvl>
    <w:lvl w:ilvl="4" w:tplc="08160019" w:tentative="1">
      <w:start w:val="1"/>
      <w:numFmt w:val="lowerLetter"/>
      <w:lvlText w:val="%5."/>
      <w:lvlJc w:val="left"/>
      <w:pPr>
        <w:ind w:left="3230" w:hanging="360"/>
      </w:pPr>
    </w:lvl>
    <w:lvl w:ilvl="5" w:tplc="0816001B" w:tentative="1">
      <w:start w:val="1"/>
      <w:numFmt w:val="lowerRoman"/>
      <w:lvlText w:val="%6."/>
      <w:lvlJc w:val="right"/>
      <w:pPr>
        <w:ind w:left="3950" w:hanging="180"/>
      </w:pPr>
    </w:lvl>
    <w:lvl w:ilvl="6" w:tplc="0816000F" w:tentative="1">
      <w:start w:val="1"/>
      <w:numFmt w:val="decimal"/>
      <w:lvlText w:val="%7."/>
      <w:lvlJc w:val="left"/>
      <w:pPr>
        <w:ind w:left="4670" w:hanging="360"/>
      </w:pPr>
    </w:lvl>
    <w:lvl w:ilvl="7" w:tplc="08160019" w:tentative="1">
      <w:start w:val="1"/>
      <w:numFmt w:val="lowerLetter"/>
      <w:lvlText w:val="%8."/>
      <w:lvlJc w:val="left"/>
      <w:pPr>
        <w:ind w:left="5390" w:hanging="360"/>
      </w:pPr>
    </w:lvl>
    <w:lvl w:ilvl="8" w:tplc="08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8" w15:restartNumberingAfterBreak="0">
    <w:nsid w:val="1C233372"/>
    <w:multiLevelType w:val="hybridMultilevel"/>
    <w:tmpl w:val="C038B9F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968C6"/>
    <w:multiLevelType w:val="hybridMultilevel"/>
    <w:tmpl w:val="2A1A80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3657"/>
    <w:multiLevelType w:val="hybridMultilevel"/>
    <w:tmpl w:val="6E0AE130"/>
    <w:lvl w:ilvl="0" w:tplc="42AAEFA0">
      <w:start w:val="7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65956C9"/>
    <w:multiLevelType w:val="hybridMultilevel"/>
    <w:tmpl w:val="AA843AB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27DD8"/>
    <w:multiLevelType w:val="hybridMultilevel"/>
    <w:tmpl w:val="5168978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43639"/>
    <w:multiLevelType w:val="hybridMultilevel"/>
    <w:tmpl w:val="C93C9F5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7002F"/>
    <w:multiLevelType w:val="hybridMultilevel"/>
    <w:tmpl w:val="ED8221B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655E9"/>
    <w:multiLevelType w:val="hybridMultilevel"/>
    <w:tmpl w:val="1020E3FC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42044A9E"/>
    <w:multiLevelType w:val="hybridMultilevel"/>
    <w:tmpl w:val="9192FE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26DDF"/>
    <w:multiLevelType w:val="hybridMultilevel"/>
    <w:tmpl w:val="C0203F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C4497"/>
    <w:multiLevelType w:val="hybridMultilevel"/>
    <w:tmpl w:val="D9784DD2"/>
    <w:lvl w:ilvl="0" w:tplc="A09639C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B3B07"/>
    <w:multiLevelType w:val="hybridMultilevel"/>
    <w:tmpl w:val="74DA62A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92952"/>
    <w:multiLevelType w:val="hybridMultilevel"/>
    <w:tmpl w:val="01E858D0"/>
    <w:lvl w:ilvl="0" w:tplc="1172AE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15790"/>
    <w:multiLevelType w:val="hybridMultilevel"/>
    <w:tmpl w:val="056E91A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34CFF"/>
    <w:multiLevelType w:val="hybridMultilevel"/>
    <w:tmpl w:val="3022FA24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CD32077"/>
    <w:multiLevelType w:val="hybridMultilevel"/>
    <w:tmpl w:val="61625732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701D5BD7"/>
    <w:multiLevelType w:val="hybridMultilevel"/>
    <w:tmpl w:val="008433C6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14777AA"/>
    <w:multiLevelType w:val="hybridMultilevel"/>
    <w:tmpl w:val="27487656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73427326"/>
    <w:multiLevelType w:val="hybridMultilevel"/>
    <w:tmpl w:val="AC388C34"/>
    <w:lvl w:ilvl="0" w:tplc="0816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7" w15:restartNumberingAfterBreak="0">
    <w:nsid w:val="7A531C1D"/>
    <w:multiLevelType w:val="hybridMultilevel"/>
    <w:tmpl w:val="84042FB6"/>
    <w:lvl w:ilvl="0" w:tplc="08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13"/>
  </w:num>
  <w:num w:numId="5">
    <w:abstractNumId w:val="1"/>
  </w:num>
  <w:num w:numId="6">
    <w:abstractNumId w:val="2"/>
  </w:num>
  <w:num w:numId="7">
    <w:abstractNumId w:val="26"/>
  </w:num>
  <w:num w:numId="8">
    <w:abstractNumId w:val="9"/>
  </w:num>
  <w:num w:numId="9">
    <w:abstractNumId w:val="10"/>
  </w:num>
  <w:num w:numId="10">
    <w:abstractNumId w:val="3"/>
  </w:num>
  <w:num w:numId="11">
    <w:abstractNumId w:val="18"/>
  </w:num>
  <w:num w:numId="12">
    <w:abstractNumId w:val="4"/>
  </w:num>
  <w:num w:numId="13">
    <w:abstractNumId w:val="14"/>
  </w:num>
  <w:num w:numId="14">
    <w:abstractNumId w:val="25"/>
  </w:num>
  <w:num w:numId="15">
    <w:abstractNumId w:val="11"/>
  </w:num>
  <w:num w:numId="16">
    <w:abstractNumId w:val="12"/>
  </w:num>
  <w:num w:numId="17">
    <w:abstractNumId w:val="5"/>
  </w:num>
  <w:num w:numId="18">
    <w:abstractNumId w:val="8"/>
  </w:num>
  <w:num w:numId="19">
    <w:abstractNumId w:val="17"/>
  </w:num>
  <w:num w:numId="20">
    <w:abstractNumId w:val="23"/>
  </w:num>
  <w:num w:numId="21">
    <w:abstractNumId w:val="24"/>
  </w:num>
  <w:num w:numId="22">
    <w:abstractNumId w:val="15"/>
  </w:num>
  <w:num w:numId="23">
    <w:abstractNumId w:val="0"/>
  </w:num>
  <w:num w:numId="24">
    <w:abstractNumId w:val="27"/>
  </w:num>
  <w:num w:numId="25">
    <w:abstractNumId w:val="6"/>
  </w:num>
  <w:num w:numId="26">
    <w:abstractNumId w:val="16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75"/>
    <w:rsid w:val="00021D62"/>
    <w:rsid w:val="00036458"/>
    <w:rsid w:val="00040AD4"/>
    <w:rsid w:val="000660CE"/>
    <w:rsid w:val="000D46F2"/>
    <w:rsid w:val="000E17DB"/>
    <w:rsid w:val="00121045"/>
    <w:rsid w:val="0019198B"/>
    <w:rsid w:val="001C7144"/>
    <w:rsid w:val="00206F81"/>
    <w:rsid w:val="00211E29"/>
    <w:rsid w:val="0021390D"/>
    <w:rsid w:val="002E7C9F"/>
    <w:rsid w:val="00303ABE"/>
    <w:rsid w:val="0031457F"/>
    <w:rsid w:val="00356C7A"/>
    <w:rsid w:val="00365EB1"/>
    <w:rsid w:val="003D4F6B"/>
    <w:rsid w:val="003D526D"/>
    <w:rsid w:val="003E14CE"/>
    <w:rsid w:val="00451099"/>
    <w:rsid w:val="00504F7E"/>
    <w:rsid w:val="00522DAE"/>
    <w:rsid w:val="00561359"/>
    <w:rsid w:val="005653C0"/>
    <w:rsid w:val="00604CA8"/>
    <w:rsid w:val="00654678"/>
    <w:rsid w:val="0070348D"/>
    <w:rsid w:val="0072581D"/>
    <w:rsid w:val="007270F5"/>
    <w:rsid w:val="007B608C"/>
    <w:rsid w:val="007F1111"/>
    <w:rsid w:val="0088214F"/>
    <w:rsid w:val="008821F3"/>
    <w:rsid w:val="0089621E"/>
    <w:rsid w:val="008E4C5B"/>
    <w:rsid w:val="00951F11"/>
    <w:rsid w:val="00956D9A"/>
    <w:rsid w:val="009E544D"/>
    <w:rsid w:val="009F26A0"/>
    <w:rsid w:val="00A109DD"/>
    <w:rsid w:val="00A24605"/>
    <w:rsid w:val="00A42AA8"/>
    <w:rsid w:val="00AA533C"/>
    <w:rsid w:val="00AB5926"/>
    <w:rsid w:val="00AC7E32"/>
    <w:rsid w:val="00AE6B35"/>
    <w:rsid w:val="00B04C8F"/>
    <w:rsid w:val="00B364E0"/>
    <w:rsid w:val="00B563BD"/>
    <w:rsid w:val="00B5703B"/>
    <w:rsid w:val="00BB0D74"/>
    <w:rsid w:val="00BF1CA5"/>
    <w:rsid w:val="00C1206F"/>
    <w:rsid w:val="00C46BDA"/>
    <w:rsid w:val="00C614BB"/>
    <w:rsid w:val="00C64005"/>
    <w:rsid w:val="00CF0147"/>
    <w:rsid w:val="00D07D5F"/>
    <w:rsid w:val="00D14D75"/>
    <w:rsid w:val="00D47C0E"/>
    <w:rsid w:val="00D823C0"/>
    <w:rsid w:val="00D93E39"/>
    <w:rsid w:val="00D967EC"/>
    <w:rsid w:val="00DA3192"/>
    <w:rsid w:val="00DD2716"/>
    <w:rsid w:val="00DD677E"/>
    <w:rsid w:val="00DF203C"/>
    <w:rsid w:val="00E0413C"/>
    <w:rsid w:val="00E24C9A"/>
    <w:rsid w:val="00E45B6C"/>
    <w:rsid w:val="00E53870"/>
    <w:rsid w:val="00EA4689"/>
    <w:rsid w:val="00EC17D1"/>
    <w:rsid w:val="00EC6E17"/>
    <w:rsid w:val="00EF36B6"/>
    <w:rsid w:val="00F204DE"/>
    <w:rsid w:val="00F91766"/>
    <w:rsid w:val="00FA3A5E"/>
    <w:rsid w:val="00FB1355"/>
    <w:rsid w:val="00FB54D4"/>
    <w:rsid w:val="00FD583A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A2F44B"/>
  <w15:chartTrackingRefBased/>
  <w15:docId w15:val="{FF35356A-BA38-44FC-B373-59850EF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75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D1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7144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D823C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823C0"/>
    <w:rPr>
      <w:rFonts w:ascii="Cambria" w:eastAsia="Times New Roman" w:hAnsi="Cambria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823C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823C0"/>
    <w:rPr>
      <w:rFonts w:ascii="Cambria" w:eastAsia="Times New Roman" w:hAnsi="Cambria" w:cs="Times New Roman"/>
      <w:sz w:val="24"/>
      <w:szCs w:val="24"/>
    </w:rPr>
  </w:style>
  <w:style w:type="table" w:customStyle="1" w:styleId="TabelacomGrelha1">
    <w:name w:val="Tabela com Grelha1"/>
    <w:basedOn w:val="Tabelanormal"/>
    <w:next w:val="TabelacomGrelha"/>
    <w:uiPriority w:val="39"/>
    <w:rsid w:val="007258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1">
    <w:name w:val="Tabela com Grelha11"/>
    <w:basedOn w:val="Tabelanormal"/>
    <w:next w:val="TabelacomGrelha"/>
    <w:uiPriority w:val="39"/>
    <w:rsid w:val="009E54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9E544D"/>
    <w:pPr>
      <w:spacing w:after="0" w:line="240" w:lineRule="auto"/>
    </w:pPr>
    <w:rPr>
      <w:rFonts w:ascii="Calibri" w:eastAsia="Times New Roman" w:hAnsi="Calibri" w:cs="Times New Roman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2">
    <w:name w:val="Tabela com Grelha12"/>
    <w:basedOn w:val="Tabelanormal"/>
    <w:next w:val="TabelacomGrelha"/>
    <w:uiPriority w:val="39"/>
    <w:rsid w:val="009E54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3">
    <w:name w:val="Tabela com Grelha13"/>
    <w:basedOn w:val="Tabelanormal"/>
    <w:next w:val="TabelacomGrelha"/>
    <w:uiPriority w:val="39"/>
    <w:rsid w:val="009E54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A533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A533C"/>
    <w:rPr>
      <w:rFonts w:ascii="Segoe UI" w:eastAsia="Times New Roman" w:hAnsi="Segoe UI" w:cs="Segoe UI"/>
      <w:sz w:val="18"/>
      <w:szCs w:val="18"/>
    </w:rPr>
  </w:style>
  <w:style w:type="table" w:customStyle="1" w:styleId="TabelacomGrelha2">
    <w:name w:val="Tabela com Grelha2"/>
    <w:basedOn w:val="Tabelanormal"/>
    <w:next w:val="TabelacomGrelha"/>
    <w:uiPriority w:val="39"/>
    <w:rsid w:val="00E4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4">
    <w:name w:val="Tabela com Grelha14"/>
    <w:basedOn w:val="Tabelanormal"/>
    <w:next w:val="TabelacomGrelha"/>
    <w:uiPriority w:val="39"/>
    <w:rsid w:val="00E45B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7B5179FA13745A56F5F6D8C4E5A81" ma:contentTypeVersion="6" ma:contentTypeDescription="Criar um novo documento." ma:contentTypeScope="" ma:versionID="94828820064f83787682500dcd90a85e">
  <xsd:schema xmlns:xsd="http://www.w3.org/2001/XMLSchema" xmlns:xs="http://www.w3.org/2001/XMLSchema" xmlns:p="http://schemas.microsoft.com/office/2006/metadata/properties" xmlns:ns2="d7285bf8-0163-43b1-a0cf-56ed1d23aad4" xmlns:ns3="4b825b26-b931-4bfb-bd14-859dea4a2ccb" targetNamespace="http://schemas.microsoft.com/office/2006/metadata/properties" ma:root="true" ma:fieldsID="0b2e88493c13f60b01c83d9400ad60a6" ns2:_="" ns3:_="">
    <xsd:import namespace="d7285bf8-0163-43b1-a0cf-56ed1d23aad4"/>
    <xsd:import namespace="4b825b26-b931-4bfb-bd14-859dea4a2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85bf8-0163-43b1-a0cf-56ed1d23aa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25b26-b931-4bfb-bd14-859dea4a2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CD3E1-9551-4CA0-A76D-4BA58867A1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871FC-DEA7-4DBD-9B21-B9632AAF574C}"/>
</file>

<file path=customXml/itemProps3.xml><?xml version="1.0" encoding="utf-8"?>
<ds:datastoreItem xmlns:ds="http://schemas.openxmlformats.org/officeDocument/2006/customXml" ds:itemID="{207F712A-F4AB-46DC-AB8F-71E121BA168D}"/>
</file>

<file path=customXml/itemProps4.xml><?xml version="1.0" encoding="utf-8"?>
<ds:datastoreItem xmlns:ds="http://schemas.openxmlformats.org/officeDocument/2006/customXml" ds:itemID="{6F6A01CD-08DF-4443-84D8-8DF40B4C4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Gomes</dc:creator>
  <cp:keywords/>
  <dc:description/>
  <cp:lastModifiedBy>inesm</cp:lastModifiedBy>
  <cp:revision>2</cp:revision>
  <cp:lastPrinted>2020-10-10T17:37:00Z</cp:lastPrinted>
  <dcterms:created xsi:type="dcterms:W3CDTF">2020-10-21T22:00:00Z</dcterms:created>
  <dcterms:modified xsi:type="dcterms:W3CDTF">2020-10-21T22:00:00Z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0x0101006277B5179FA13745A56F5F6D8C4E5A81</vt:lpwstr>
  </property>
</Properties>
</file>